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109</w:t>
      </w:r>
      <w:r w:rsidR="00F21A7C">
        <w:rPr>
          <w:rFonts w:eastAsia="標楷體" w:hAnsi="標楷體" w:hint="eastAsia"/>
          <w:sz w:val="20"/>
        </w:rPr>
        <w:t>年</w:t>
      </w:r>
      <w:r w:rsidR="00D75EF0">
        <w:rPr>
          <w:rFonts w:eastAsia="標楷體" w:hAnsi="標楷體" w:hint="eastAsia"/>
          <w:sz w:val="20"/>
        </w:rPr>
        <w:t>6</w:t>
      </w:r>
      <w:r w:rsidR="00AC187F">
        <w:rPr>
          <w:rFonts w:eastAsia="標楷體" w:hAnsi="標楷體" w:hint="eastAsia"/>
          <w:sz w:val="20"/>
        </w:rPr>
        <w:t>月</w:t>
      </w:r>
      <w:r w:rsidR="00D75EF0">
        <w:rPr>
          <w:rFonts w:eastAsia="標楷體" w:hAnsi="標楷體" w:hint="eastAsia"/>
          <w:sz w:val="20"/>
        </w:rPr>
        <w:t>10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</w:t>
      </w:r>
      <w:proofErr w:type="gramStart"/>
      <w:r>
        <w:rPr>
          <w:rFonts w:eastAsia="標楷體" w:hAnsi="標楷體"/>
          <w:sz w:val="20"/>
        </w:rPr>
        <w:t>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2600E">
        <w:rPr>
          <w:rFonts w:eastAsia="標楷體" w:hAnsi="標楷體" w:hint="eastAsia"/>
          <w:sz w:val="20"/>
        </w:rPr>
        <w:t>109</w:t>
      </w:r>
      <w:r w:rsidR="0023553D">
        <w:rPr>
          <w:rFonts w:eastAsia="標楷體" w:hAnsi="標楷體" w:hint="eastAsia"/>
          <w:sz w:val="20"/>
        </w:rPr>
        <w:t>075</w:t>
      </w:r>
      <w:r w:rsidRPr="00AD1488">
        <w:rPr>
          <w:rFonts w:eastAsia="標楷體" w:hAnsi="標楷體" w:hint="eastAsia"/>
          <w:sz w:val="20"/>
        </w:rPr>
        <w:t>號</w:t>
      </w:r>
      <w:proofErr w:type="gramEnd"/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  <w:bookmarkStart w:id="0" w:name="_GoBack"/>
      <w:bookmarkEnd w:id="0"/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A60F3B">
      <w:pPr>
        <w:pStyle w:val="Default"/>
        <w:spacing w:line="480" w:lineRule="exact"/>
        <w:ind w:left="841" w:hangingChars="300" w:hanging="841"/>
      </w:pPr>
      <w:r w:rsidRPr="003E4628">
        <w:rPr>
          <w:rFonts w:eastAsia="標楷體" w:hint="eastAsia"/>
          <w:b/>
          <w:sz w:val="28"/>
        </w:rPr>
        <w:t>主旨</w:t>
      </w:r>
      <w:r w:rsidR="00AC187F">
        <w:rPr>
          <w:rFonts w:eastAsia="標楷體" w:hint="eastAsia"/>
          <w:b/>
          <w:sz w:val="28"/>
        </w:rPr>
        <w:t>：</w:t>
      </w:r>
      <w:r w:rsidR="00D75EF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全聯會</w:t>
      </w:r>
      <w:r w:rsidR="00B43B99" w:rsidRPr="00B43B9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來函有關</w:t>
      </w:r>
      <w:r w:rsidR="00D75EF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內政部109年4月24日修正發布之「不動產成交案件實際資訊申報登錄及查詢收費方法」施行日期</w:t>
      </w:r>
      <w:r w:rsidR="00F55D0C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D75EF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業經內政部109年6月5日以台內地字第109026909號令發布定自109年7月1日施行，</w:t>
      </w:r>
      <w:r w:rsidR="00B43B99" w:rsidRPr="00B43B99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B43B99" w:rsidRPr="00260EA1" w:rsidRDefault="00B43B99" w:rsidP="00B43B9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75EF0">
        <w:rPr>
          <w:rFonts w:ascii="標楷體" w:eastAsia="標楷體" w:hint="eastAsia"/>
          <w:sz w:val="28"/>
        </w:rPr>
        <w:t>中華民國不動產仲介經紀商業同業公會全國</w:t>
      </w:r>
      <w:r w:rsidR="0058186C">
        <w:rPr>
          <w:rFonts w:ascii="標楷體" w:eastAsia="標楷體" w:hint="eastAsia"/>
          <w:sz w:val="28"/>
        </w:rPr>
        <w:t>聯合會</w:t>
      </w:r>
      <w:r>
        <w:rPr>
          <w:rFonts w:ascii="標楷體" w:eastAsia="標楷體" w:hint="eastAsia"/>
          <w:sz w:val="28"/>
        </w:rPr>
        <w:t>109年</w:t>
      </w:r>
      <w:r w:rsidR="00F55D0C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月</w:t>
      </w:r>
      <w:r w:rsidR="00D75EF0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日</w:t>
      </w:r>
      <w:r w:rsidR="00D75EF0">
        <w:rPr>
          <w:rFonts w:ascii="標楷體" w:eastAsia="標楷體" w:hint="eastAsia"/>
          <w:sz w:val="28"/>
        </w:rPr>
        <w:t>房仲全</w:t>
      </w:r>
      <w:proofErr w:type="gramStart"/>
      <w:r w:rsidR="00D75EF0">
        <w:rPr>
          <w:rFonts w:ascii="標楷體" w:eastAsia="標楷體" w:hint="eastAsia"/>
          <w:sz w:val="28"/>
        </w:rPr>
        <w:t>聯雄</w:t>
      </w:r>
      <w:r>
        <w:rPr>
          <w:rFonts w:ascii="標楷體" w:eastAsia="標楷體" w:hint="eastAsia"/>
          <w:sz w:val="28"/>
        </w:rPr>
        <w:t>字</w:t>
      </w:r>
      <w:proofErr w:type="gramEnd"/>
      <w:r>
        <w:rPr>
          <w:rFonts w:ascii="標楷體" w:eastAsia="標楷體" w:hint="eastAsia"/>
          <w:sz w:val="28"/>
        </w:rPr>
        <w:t>第</w:t>
      </w:r>
      <w:r w:rsidR="00D75EF0">
        <w:rPr>
          <w:rFonts w:ascii="標楷體" w:eastAsia="標楷體" w:hint="eastAsia"/>
          <w:sz w:val="28"/>
        </w:rPr>
        <w:t>109084</w:t>
      </w:r>
      <w:r>
        <w:rPr>
          <w:rFonts w:ascii="標楷體" w:eastAsia="標楷體" w:hint="eastAsia"/>
          <w:sz w:val="28"/>
        </w:rPr>
        <w:t>號函</w:t>
      </w:r>
      <w:r w:rsidR="00D75EF0">
        <w:rPr>
          <w:rFonts w:ascii="標楷體" w:eastAsia="標楷體" w:hint="eastAsia"/>
          <w:sz w:val="28"/>
        </w:rPr>
        <w:t>轉內政部109年6月5日台內地字第10902629093號函</w:t>
      </w:r>
      <w:r w:rsidRPr="002F1CFA">
        <w:rPr>
          <w:rFonts w:ascii="標楷體" w:eastAsia="標楷體" w:hint="eastAsia"/>
          <w:sz w:val="28"/>
        </w:rPr>
        <w:t>辦理。</w:t>
      </w:r>
    </w:p>
    <w:p w:rsidR="00B43B99" w:rsidRPr="00260EA1" w:rsidRDefault="00D75EF0" w:rsidP="00B43B99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全聯會與內政部</w:t>
      </w:r>
      <w:proofErr w:type="gramStart"/>
      <w:r w:rsidR="00B43B99">
        <w:rPr>
          <w:rFonts w:ascii="標楷體" w:eastAsia="標楷體" w:hint="eastAsia"/>
          <w:sz w:val="28"/>
        </w:rPr>
        <w:t>函文詳如</w:t>
      </w:r>
      <w:proofErr w:type="gramEnd"/>
      <w:r w:rsidR="00B43B99">
        <w:rPr>
          <w:rFonts w:ascii="標楷體" w:eastAsia="標楷體" w:hint="eastAsia"/>
          <w:sz w:val="28"/>
        </w:rPr>
        <w:t>附</w:t>
      </w:r>
      <w:r w:rsidR="00B43B99">
        <w:rPr>
          <w:rFonts w:ascii="標楷體" w:eastAsia="標楷體" w:hAnsi="標楷體" w:hint="eastAsia"/>
          <w:sz w:val="28"/>
          <w:szCs w:val="28"/>
        </w:rPr>
        <w:t>件。</w:t>
      </w:r>
    </w:p>
    <w:p w:rsidR="00A74802" w:rsidRPr="00B43B99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D75EF0" w:rsidRDefault="00D75EF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9EAA949" wp14:editId="3A6D4DC8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142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24" y="21561"/>
                <wp:lineTo x="21524" y="0"/>
                <wp:lineTo x="0" y="0"/>
              </wp:wrapPolygon>
            </wp:wrapThrough>
            <wp:docPr id="1" name="圖片 1" descr="\\Owner-pc\scan\img-610151854\img-610151854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610151854\img-610151854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75EF0" w:rsidRDefault="00D75EF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0C10D85" wp14:editId="5930743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7845"/>
            <wp:effectExtent l="0" t="0" r="3810" b="8255"/>
            <wp:wrapThrough wrapText="bothSides">
              <wp:wrapPolygon edited="0">
                <wp:start x="0" y="0"/>
                <wp:lineTo x="0" y="21578"/>
                <wp:lineTo x="21556" y="21578"/>
                <wp:lineTo x="21556" y="0"/>
                <wp:lineTo x="0" y="0"/>
              </wp:wrapPolygon>
            </wp:wrapThrough>
            <wp:docPr id="3" name="圖片 3" descr="\\Owner-pc\scan\img-610151854\img-610151854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610151854\img-610151854-000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EF0" w:rsidRDefault="0058186C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EC019B3" wp14:editId="5AA6CD54">
            <wp:simplePos x="0" y="0"/>
            <wp:positionH relativeFrom="column">
              <wp:posOffset>-727711</wp:posOffset>
            </wp:positionH>
            <wp:positionV relativeFrom="paragraph">
              <wp:posOffset>-720090</wp:posOffset>
            </wp:positionV>
            <wp:extent cx="7559203" cy="10698480"/>
            <wp:effectExtent l="0" t="0" r="3810" b="7620"/>
            <wp:wrapNone/>
            <wp:docPr id="5" name="圖片 5" descr="\\Owner-pc\scan\img-610151854\img-610151854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wner-pc\scan\img-610151854\img-610151854-000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EF0" w:rsidRDefault="00D75EF0" w:rsidP="00F87EF3">
      <w:pPr>
        <w:widowControl/>
      </w:pPr>
    </w:p>
    <w:p w:rsidR="00D75EF0" w:rsidRDefault="00D75EF0">
      <w:pPr>
        <w:widowControl/>
      </w:pPr>
      <w:r>
        <w:br w:type="page"/>
      </w:r>
    </w:p>
    <w:p w:rsidR="00D75EF0" w:rsidRDefault="00D75EF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Through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hrough>
            <wp:docPr id="6" name="圖片 6" descr="\\Owner-pc\scan\img-610151854\img-610151854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wner-pc\scan\img-610151854\img-610151854-000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142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24" y="21561"/>
                <wp:lineTo x="21524" y="0"/>
                <wp:lineTo x="0" y="0"/>
              </wp:wrapPolygon>
            </wp:wrapThrough>
            <wp:docPr id="8" name="圖片 8" descr="\\Owner-pc\scan\img-610151854\img-610151854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wner-pc\scan\img-610151854\img-610151854-0007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945D7" w:rsidRDefault="00D75EF0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245" cy="10683240"/>
            <wp:effectExtent l="0" t="0" r="0" b="3810"/>
            <wp:wrapThrough wrapText="bothSides">
              <wp:wrapPolygon edited="0">
                <wp:start x="0" y="0"/>
                <wp:lineTo x="0" y="21569"/>
                <wp:lineTo x="21533" y="21569"/>
                <wp:lineTo x="21533" y="0"/>
                <wp:lineTo x="0" y="0"/>
              </wp:wrapPolygon>
            </wp:wrapThrough>
            <wp:docPr id="9" name="圖片 9" descr="\\Owner-pc\scan\img-610151854\img-610151854-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Owner-pc\scan\img-610151854\img-610151854-0008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7" w:rsidRDefault="004B4857" w:rsidP="00C469A6">
      <w:r>
        <w:separator/>
      </w:r>
    </w:p>
  </w:endnote>
  <w:endnote w:type="continuationSeparator" w:id="0">
    <w:p w:rsidR="004B4857" w:rsidRDefault="004B4857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7" w:rsidRDefault="004B4857" w:rsidP="00C469A6">
      <w:r>
        <w:separator/>
      </w:r>
    </w:p>
  </w:footnote>
  <w:footnote w:type="continuationSeparator" w:id="0">
    <w:p w:rsidR="004B4857" w:rsidRDefault="004B4857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3553D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2340"/>
    <w:rsid w:val="002F5319"/>
    <w:rsid w:val="002F6114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2F5"/>
    <w:rsid w:val="00453F6A"/>
    <w:rsid w:val="00455CFE"/>
    <w:rsid w:val="00456A57"/>
    <w:rsid w:val="004573AA"/>
    <w:rsid w:val="00461738"/>
    <w:rsid w:val="00464CC4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4857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6C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D2F88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14BD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4F29"/>
    <w:rsid w:val="00886495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4E10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3B99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64E3"/>
    <w:rsid w:val="00BF76B5"/>
    <w:rsid w:val="00C05F30"/>
    <w:rsid w:val="00C06D2B"/>
    <w:rsid w:val="00C0717C"/>
    <w:rsid w:val="00C1061C"/>
    <w:rsid w:val="00C11453"/>
    <w:rsid w:val="00C16F5C"/>
    <w:rsid w:val="00C2073D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0758"/>
    <w:rsid w:val="00C82048"/>
    <w:rsid w:val="00C82DA3"/>
    <w:rsid w:val="00C86B63"/>
    <w:rsid w:val="00C91946"/>
    <w:rsid w:val="00C93CE5"/>
    <w:rsid w:val="00C94B81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75EF0"/>
    <w:rsid w:val="00D80100"/>
    <w:rsid w:val="00D94B3D"/>
    <w:rsid w:val="00DA0727"/>
    <w:rsid w:val="00DA1512"/>
    <w:rsid w:val="00DA79E4"/>
    <w:rsid w:val="00DB0FEB"/>
    <w:rsid w:val="00DB2BF5"/>
    <w:rsid w:val="00DB3D54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5BD"/>
    <w:rsid w:val="00F457CE"/>
    <w:rsid w:val="00F47662"/>
    <w:rsid w:val="00F50498"/>
    <w:rsid w:val="00F50A77"/>
    <w:rsid w:val="00F55D0C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B6E72"/>
    <w:rsid w:val="00FC0AC3"/>
    <w:rsid w:val="00FC3E5B"/>
    <w:rsid w:val="00FD1165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image" Target="media/image6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E994-03A5-49E6-B698-861BF72E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2020-06-10T07:35:00Z</dcterms:created>
  <dcterms:modified xsi:type="dcterms:W3CDTF">2020-06-10T07:52:00Z</dcterms:modified>
</cp:coreProperties>
</file>