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3395A">
        <w:rPr>
          <w:rFonts w:eastAsia="標楷體" w:hint="eastAsia"/>
          <w:sz w:val="20"/>
        </w:rPr>
        <w:t>111</w:t>
      </w:r>
      <w:r>
        <w:rPr>
          <w:rFonts w:eastAsia="標楷體" w:hAnsi="標楷體"/>
          <w:sz w:val="20"/>
        </w:rPr>
        <w:t>年</w:t>
      </w:r>
      <w:r w:rsidR="00AA1288">
        <w:rPr>
          <w:rFonts w:eastAsia="標楷體" w:hAnsi="標楷體" w:hint="eastAsia"/>
          <w:sz w:val="20"/>
        </w:rPr>
        <w:t>4</w:t>
      </w:r>
      <w:r w:rsidR="00D53C24">
        <w:rPr>
          <w:rFonts w:eastAsia="標楷體" w:hAnsi="標楷體" w:hint="eastAsia"/>
          <w:sz w:val="20"/>
        </w:rPr>
        <w:t>月</w:t>
      </w:r>
      <w:r w:rsidR="00AA1288">
        <w:rPr>
          <w:rFonts w:eastAsia="標楷體" w:hAnsi="標楷體" w:hint="eastAsia"/>
          <w:sz w:val="20"/>
        </w:rPr>
        <w:t>12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03395A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03395A">
        <w:rPr>
          <w:rFonts w:eastAsia="標楷體" w:hAnsi="標楷體" w:hint="eastAsia"/>
          <w:sz w:val="20"/>
        </w:rPr>
        <w:t>111</w:t>
      </w:r>
      <w:r w:rsidR="004137C0">
        <w:rPr>
          <w:rFonts w:eastAsia="標楷體" w:hAnsi="標楷體" w:hint="eastAsia"/>
          <w:sz w:val="20"/>
        </w:rPr>
        <w:t>045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D3C8D" w:rsidRPr="004D3C8D" w:rsidRDefault="004F3F4C" w:rsidP="004D3C8D">
      <w:pPr>
        <w:spacing w:line="28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Pr="004D3C8D">
        <w:rPr>
          <w:rFonts w:ascii="標楷體" w:eastAsia="標楷體" w:hint="eastAsia"/>
          <w:sz w:val="28"/>
        </w:rPr>
        <w:t>中華民國建築經理商業同業公會來函有關</w:t>
      </w:r>
      <w:r w:rsidR="0003395A" w:rsidRPr="004D3C8D">
        <w:rPr>
          <w:rFonts w:ascii="標楷體" w:eastAsia="標楷體" w:hint="eastAsia"/>
          <w:sz w:val="28"/>
        </w:rPr>
        <w:t>111</w:t>
      </w:r>
      <w:r w:rsidR="00F45560" w:rsidRPr="004D3C8D">
        <w:rPr>
          <w:rFonts w:ascii="標楷體" w:eastAsia="標楷體" w:hint="eastAsia"/>
          <w:sz w:val="28"/>
        </w:rPr>
        <w:t>年</w:t>
      </w:r>
      <w:r w:rsidR="00AA1288" w:rsidRPr="004D3C8D">
        <w:rPr>
          <w:rFonts w:ascii="標楷體" w:eastAsia="標楷體" w:hint="eastAsia"/>
          <w:sz w:val="28"/>
        </w:rPr>
        <w:t>4</w:t>
      </w:r>
      <w:r w:rsidRPr="004D3C8D">
        <w:rPr>
          <w:rFonts w:ascii="標楷體" w:eastAsia="標楷體" w:hint="eastAsia"/>
          <w:sz w:val="28"/>
        </w:rPr>
        <w:t>月</w:t>
      </w:r>
      <w:r w:rsidR="00AA1288" w:rsidRPr="004D3C8D">
        <w:rPr>
          <w:rFonts w:ascii="標楷體" w:eastAsia="標楷體" w:hint="eastAsia"/>
          <w:sz w:val="28"/>
        </w:rPr>
        <w:t>29</w:t>
      </w:r>
      <w:r w:rsidRPr="004D3C8D">
        <w:rPr>
          <w:rFonts w:ascii="標楷體" w:eastAsia="標楷體" w:hint="eastAsia"/>
          <w:sz w:val="28"/>
        </w:rPr>
        <w:t>日</w:t>
      </w:r>
      <w:r w:rsidR="00AA1288" w:rsidRPr="004D3C8D">
        <w:rPr>
          <w:rFonts w:ascii="標楷體" w:eastAsia="標楷體" w:hint="eastAsia"/>
          <w:sz w:val="28"/>
        </w:rPr>
        <w:t>周世凱</w:t>
      </w:r>
      <w:r w:rsidRPr="004D3C8D">
        <w:rPr>
          <w:rFonts w:ascii="標楷體" w:eastAsia="標楷體" w:hint="eastAsia"/>
          <w:sz w:val="28"/>
        </w:rPr>
        <w:t>講師</w:t>
      </w:r>
    </w:p>
    <w:p w:rsidR="004F3F4C" w:rsidRPr="004D3C8D" w:rsidRDefault="004F3F4C" w:rsidP="004D3C8D">
      <w:pPr>
        <w:spacing w:before="240" w:line="280" w:lineRule="exact"/>
        <w:ind w:leftChars="351" w:left="996" w:hangingChars="55" w:hanging="15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主講「</w:t>
      </w:r>
      <w:proofErr w:type="gramStart"/>
      <w:r w:rsidR="00AA1288">
        <w:rPr>
          <w:rFonts w:ascii="標楷體" w:eastAsia="標楷體" w:hint="eastAsia"/>
          <w:sz w:val="28"/>
        </w:rPr>
        <w:t>通膨後時代</w:t>
      </w:r>
      <w:proofErr w:type="gramEnd"/>
      <w:r w:rsidR="00AA1288">
        <w:rPr>
          <w:rFonts w:ascii="標楷體" w:eastAsia="標楷體" w:hint="eastAsia"/>
          <w:sz w:val="28"/>
        </w:rPr>
        <w:t>的房價趨勢</w:t>
      </w:r>
      <w:r>
        <w:rPr>
          <w:rFonts w:ascii="標楷體" w:eastAsia="標楷體" w:hint="eastAsia"/>
          <w:sz w:val="28"/>
        </w:rPr>
        <w:t>」講座</w:t>
      </w:r>
      <w:r w:rsidRPr="004D3C8D">
        <w:rPr>
          <w:rFonts w:ascii="標楷體" w:eastAsia="標楷體" w:hint="eastAsia"/>
          <w:sz w:val="28"/>
        </w:rPr>
        <w:t>，轉發會員公司，請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03395A">
        <w:rPr>
          <w:rFonts w:ascii="標楷體" w:eastAsia="標楷體" w:hint="eastAsia"/>
          <w:sz w:val="28"/>
        </w:rPr>
        <w:t>111</w:t>
      </w:r>
      <w:r w:rsidRPr="002F1CFA">
        <w:rPr>
          <w:rFonts w:ascii="標楷體" w:eastAsia="標楷體" w:hint="eastAsia"/>
          <w:sz w:val="28"/>
        </w:rPr>
        <w:t>年</w:t>
      </w:r>
      <w:r w:rsidR="00AA1288">
        <w:rPr>
          <w:rFonts w:ascii="標楷體" w:eastAsia="標楷體" w:hint="eastAsia"/>
          <w:sz w:val="28"/>
        </w:rPr>
        <w:t>4</w:t>
      </w:r>
      <w:r w:rsidRPr="002F1CFA">
        <w:rPr>
          <w:rFonts w:ascii="標楷體" w:eastAsia="標楷體" w:hint="eastAsia"/>
          <w:sz w:val="28"/>
        </w:rPr>
        <w:t>月</w:t>
      </w:r>
      <w:r w:rsidR="00AA1288">
        <w:rPr>
          <w:rFonts w:ascii="標楷體" w:eastAsia="標楷體" w:hint="eastAsia"/>
          <w:sz w:val="28"/>
        </w:rPr>
        <w:t>11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 w:rsidR="00AA1288">
        <w:rPr>
          <w:rFonts w:ascii="標楷體" w:eastAsia="標楷體" w:hint="eastAsia"/>
          <w:sz w:val="28"/>
        </w:rPr>
        <w:t>1110365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3395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3395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A03829" w:rsidRDefault="00F87EF3" w:rsidP="00F87EF3">
      <w:pPr>
        <w:widowControl/>
      </w:pPr>
      <w:r>
        <w:br w:type="page"/>
      </w:r>
    </w:p>
    <w:p w:rsidR="00536B37" w:rsidRDefault="00AA128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6820" cy="10715625"/>
            <wp:effectExtent l="0" t="0" r="5080" b="9525"/>
            <wp:wrapThrough wrapText="bothSides">
              <wp:wrapPolygon edited="0">
                <wp:start x="0" y="0"/>
                <wp:lineTo x="0" y="21581"/>
                <wp:lineTo x="21560" y="21581"/>
                <wp:lineTo x="21560" y="0"/>
                <wp:lineTo x="0" y="0"/>
              </wp:wrapPolygon>
            </wp:wrapThrough>
            <wp:docPr id="1" name="圖片 1" descr="C:\Users\User\Desktop\SCAN\img-412144652\img-41214465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412144652\img-412144652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829">
        <w:br w:type="page"/>
      </w:r>
    </w:p>
    <w:p w:rsidR="00A03829" w:rsidRDefault="00AA128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-2280920</wp:posOffset>
            </wp:positionH>
            <wp:positionV relativeFrom="paragraph">
              <wp:posOffset>850265</wp:posOffset>
            </wp:positionV>
            <wp:extent cx="10692130" cy="7559675"/>
            <wp:effectExtent l="4127" t="0" r="0" b="0"/>
            <wp:wrapThrough wrapText="bothSides">
              <wp:wrapPolygon edited="0">
                <wp:start x="21592" y="-12"/>
                <wp:lineTo x="40" y="-12"/>
                <wp:lineTo x="40" y="21543"/>
                <wp:lineTo x="21592" y="21543"/>
                <wp:lineTo x="21592" y="-12"/>
              </wp:wrapPolygon>
            </wp:wrapThrough>
            <wp:docPr id="3" name="圖片 3" descr="C:\Users\User\Desktop\SCAN\img-412144652\img-412144652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412144652\img-412144652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9213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82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C6" w:rsidRDefault="00BC17C6" w:rsidP="00C469A6">
      <w:r>
        <w:separator/>
      </w:r>
    </w:p>
  </w:endnote>
  <w:endnote w:type="continuationSeparator" w:id="0">
    <w:p w:rsidR="00BC17C6" w:rsidRDefault="00BC17C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C6" w:rsidRDefault="00BC17C6" w:rsidP="00C469A6">
      <w:r>
        <w:separator/>
      </w:r>
    </w:p>
  </w:footnote>
  <w:footnote w:type="continuationSeparator" w:id="0">
    <w:p w:rsidR="00BC17C6" w:rsidRDefault="00BC17C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C7CF-0E70-46D1-805B-F9D21DD5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2022-04-12T06:59:00Z</dcterms:created>
  <dcterms:modified xsi:type="dcterms:W3CDTF">2022-04-12T07:00:00Z</dcterms:modified>
</cp:coreProperties>
</file>