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581429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8946E1">
        <w:rPr>
          <w:rFonts w:eastAsia="標楷體" w:hAnsi="標楷體" w:hint="eastAsia"/>
          <w:sz w:val="20"/>
        </w:rPr>
        <w:t>19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8946E1">
        <w:rPr>
          <w:rFonts w:eastAsia="標楷體" w:hAnsi="標楷體" w:hint="eastAsia"/>
          <w:sz w:val="20"/>
        </w:rPr>
        <w:t>0</w:t>
      </w:r>
      <w:r w:rsidR="00B06C3C">
        <w:rPr>
          <w:rFonts w:eastAsia="標楷體" w:hAnsi="標楷體" w:hint="eastAsia"/>
          <w:sz w:val="20"/>
        </w:rPr>
        <w:t>56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946E1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8946E1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8946E1">
        <w:rPr>
          <w:rFonts w:ascii="標楷體" w:eastAsia="標楷體" w:hint="eastAsia"/>
          <w:sz w:val="28"/>
        </w:rPr>
        <w:t>民眾陳情其委託房仲尋找租屋過程中，房仲業者於居間仲介過程不願協助商談遷入戶籍事宜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D68F3" w:rsidRPr="004D68F3">
        <w:rPr>
          <w:rFonts w:ascii="標楷體" w:eastAsia="標楷體" w:hint="eastAsia"/>
          <w:sz w:val="28"/>
        </w:rPr>
        <w:t>臺北市</w:t>
      </w:r>
      <w:r w:rsidR="00581429">
        <w:rPr>
          <w:rFonts w:ascii="標楷體" w:eastAsia="標楷體" w:hint="eastAsia"/>
          <w:sz w:val="28"/>
        </w:rPr>
        <w:t>政府</w:t>
      </w:r>
      <w:r w:rsidR="008946E1">
        <w:rPr>
          <w:rFonts w:ascii="標楷體" w:eastAsia="標楷體" w:hint="eastAsia"/>
          <w:sz w:val="28"/>
        </w:rPr>
        <w:t>地政</w:t>
      </w:r>
      <w:r w:rsidR="00581429">
        <w:rPr>
          <w:rFonts w:ascii="標楷體" w:eastAsia="標楷體" w:hint="eastAsia"/>
          <w:sz w:val="28"/>
        </w:rPr>
        <w:t>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8946E1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8946E1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日</w:t>
      </w:r>
      <w:r w:rsidR="004D68F3">
        <w:rPr>
          <w:rFonts w:ascii="標楷體" w:eastAsia="標楷體" w:hint="eastAsia"/>
          <w:sz w:val="28"/>
        </w:rPr>
        <w:t>北市</w:t>
      </w:r>
      <w:r w:rsidR="008946E1">
        <w:rPr>
          <w:rFonts w:ascii="標楷體" w:eastAsia="標楷體" w:hint="eastAsia"/>
          <w:sz w:val="28"/>
        </w:rPr>
        <w:t>地權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8946E1">
        <w:rPr>
          <w:rFonts w:ascii="標楷體" w:eastAsia="標楷體" w:hint="eastAsia"/>
          <w:sz w:val="28"/>
        </w:rPr>
        <w:t>10860092782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4D68F3" w:rsidP="004D68F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4D68F3">
        <w:rPr>
          <w:rFonts w:ascii="標楷體" w:eastAsia="標楷體" w:hint="eastAsia"/>
          <w:sz w:val="28"/>
        </w:rPr>
        <w:t>臺北市</w:t>
      </w:r>
      <w:r w:rsidR="00581429">
        <w:rPr>
          <w:rFonts w:ascii="標楷體" w:eastAsia="標楷體" w:hint="eastAsia"/>
          <w:sz w:val="28"/>
        </w:rPr>
        <w:t>政府</w:t>
      </w:r>
      <w:r w:rsidR="008946E1">
        <w:rPr>
          <w:rFonts w:ascii="標楷體" w:eastAsia="標楷體" w:hint="eastAsia"/>
          <w:sz w:val="28"/>
        </w:rPr>
        <w:t>地政</w:t>
      </w:r>
      <w:r w:rsidR="00581429">
        <w:rPr>
          <w:rFonts w:ascii="標楷體" w:eastAsia="標楷體" w:hint="eastAsia"/>
          <w:sz w:val="28"/>
        </w:rPr>
        <w:t>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8946E1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-666750</wp:posOffset>
            </wp:positionV>
            <wp:extent cx="7553656" cy="10690860"/>
            <wp:effectExtent l="0" t="0" r="9525" b="0"/>
            <wp:wrapNone/>
            <wp:docPr id="3" name="圖片 3" descr="\\Owner-pc\scan\img-417172024\img-41717202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417172024\img-41717202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08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F4" w:rsidRDefault="00717BF4" w:rsidP="00C469A6">
      <w:r>
        <w:separator/>
      </w:r>
    </w:p>
  </w:endnote>
  <w:endnote w:type="continuationSeparator" w:id="0">
    <w:p w:rsidR="00717BF4" w:rsidRDefault="00717BF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F4" w:rsidRDefault="00717BF4" w:rsidP="00C469A6">
      <w:r>
        <w:separator/>
      </w:r>
    </w:p>
  </w:footnote>
  <w:footnote w:type="continuationSeparator" w:id="0">
    <w:p w:rsidR="00717BF4" w:rsidRDefault="00717BF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AADD-198E-4424-969A-1EC26B1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2019-04-18T07:17:00Z</dcterms:created>
  <dcterms:modified xsi:type="dcterms:W3CDTF">2019-04-18T07:20:00Z</dcterms:modified>
</cp:coreProperties>
</file>