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5825F6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445242">
        <w:rPr>
          <w:rFonts w:eastAsia="標楷體" w:hAnsi="標楷體" w:hint="eastAsia"/>
          <w:sz w:val="20"/>
        </w:rPr>
        <w:t>25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</w:t>
      </w:r>
      <w:r w:rsidR="008F0C3A">
        <w:rPr>
          <w:rFonts w:eastAsia="標楷體" w:hAnsi="標楷體" w:hint="eastAsia"/>
          <w:sz w:val="20"/>
        </w:rPr>
        <w:t>7</w:t>
      </w:r>
      <w:r w:rsidR="00D4570C">
        <w:rPr>
          <w:rFonts w:eastAsia="標楷體" w:hAnsi="標楷體" w:hint="eastAsia"/>
          <w:sz w:val="20"/>
        </w:rPr>
        <w:t>154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E14DB6">
      <w:pPr>
        <w:spacing w:before="240"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202EA2">
        <w:rPr>
          <w:rFonts w:ascii="標楷體" w:eastAsia="標楷體" w:hint="eastAsia"/>
          <w:sz w:val="28"/>
        </w:rPr>
        <w:t>全聯會</w:t>
      </w:r>
      <w:r>
        <w:rPr>
          <w:rFonts w:ascii="標楷體" w:eastAsia="標楷體" w:hint="eastAsia"/>
          <w:sz w:val="28"/>
        </w:rPr>
        <w:t>來函有關</w:t>
      </w:r>
      <w:r w:rsidR="00202EA2">
        <w:rPr>
          <w:rFonts w:ascii="標楷體" w:eastAsia="標楷體" w:hint="eastAsia"/>
          <w:sz w:val="28"/>
        </w:rPr>
        <w:t>內政部107年防制洗錢及打擊</w:t>
      </w:r>
      <w:proofErr w:type="gramStart"/>
      <w:r w:rsidR="00445242">
        <w:rPr>
          <w:rFonts w:ascii="標楷體" w:eastAsia="標楷體" w:hint="eastAsia"/>
          <w:sz w:val="28"/>
        </w:rPr>
        <w:t>資恐現</w:t>
      </w:r>
      <w:proofErr w:type="gramEnd"/>
      <w:r w:rsidR="00445242">
        <w:rPr>
          <w:rFonts w:ascii="標楷體" w:eastAsia="標楷體" w:hint="eastAsia"/>
          <w:sz w:val="28"/>
        </w:rPr>
        <w:t>地輔導及訪查結果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4A01CD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445242">
        <w:rPr>
          <w:rFonts w:ascii="標楷體" w:eastAsia="標楷體" w:hint="eastAsia"/>
          <w:sz w:val="28"/>
        </w:rPr>
        <w:t>中華民國不動產仲介經紀商業同業公會</w:t>
      </w:r>
      <w:r w:rsidR="00E14DB6">
        <w:rPr>
          <w:rFonts w:ascii="標楷體" w:eastAsia="標楷體" w:hint="eastAsia"/>
          <w:sz w:val="28"/>
        </w:rPr>
        <w:t>全國聯合會</w:t>
      </w:r>
      <w:r w:rsidRPr="002F1CFA">
        <w:rPr>
          <w:rFonts w:ascii="標楷體" w:eastAsia="標楷體" w:hint="eastAsia"/>
          <w:sz w:val="28"/>
        </w:rPr>
        <w:t>107年</w:t>
      </w:r>
      <w:r>
        <w:rPr>
          <w:rFonts w:ascii="標楷體" w:eastAsia="標楷體" w:hint="eastAsia"/>
          <w:sz w:val="28"/>
        </w:rPr>
        <w:t>10</w:t>
      </w:r>
      <w:r w:rsidRPr="002F1CFA">
        <w:rPr>
          <w:rFonts w:ascii="標楷體" w:eastAsia="標楷體" w:hint="eastAsia"/>
          <w:sz w:val="28"/>
        </w:rPr>
        <w:t>月</w:t>
      </w:r>
      <w:r w:rsidR="00445242">
        <w:rPr>
          <w:rFonts w:ascii="標楷體" w:eastAsia="標楷體" w:hint="eastAsia"/>
          <w:sz w:val="28"/>
        </w:rPr>
        <w:t>22</w:t>
      </w:r>
      <w:r>
        <w:rPr>
          <w:rFonts w:ascii="標楷體" w:eastAsia="標楷體" w:hint="eastAsia"/>
          <w:sz w:val="28"/>
        </w:rPr>
        <w:t>日</w:t>
      </w:r>
      <w:r w:rsidR="00445242">
        <w:rPr>
          <w:rFonts w:ascii="標楷體" w:eastAsia="標楷體" w:hint="eastAsia"/>
          <w:sz w:val="28"/>
        </w:rPr>
        <w:t>房</w:t>
      </w:r>
      <w:proofErr w:type="gramStart"/>
      <w:r w:rsidR="00445242">
        <w:rPr>
          <w:rFonts w:ascii="標楷體" w:eastAsia="標楷體" w:hint="eastAsia"/>
          <w:sz w:val="28"/>
        </w:rPr>
        <w:t>仲全聯雄</w:t>
      </w:r>
      <w:r>
        <w:rPr>
          <w:rFonts w:ascii="標楷體" w:eastAsia="標楷體" w:hint="eastAsia"/>
          <w:sz w:val="28"/>
        </w:rPr>
        <w:t>字</w:t>
      </w:r>
      <w:proofErr w:type="gramEnd"/>
      <w:r>
        <w:rPr>
          <w:rFonts w:ascii="標楷體" w:eastAsia="標楷體" w:hint="eastAsia"/>
          <w:sz w:val="28"/>
        </w:rPr>
        <w:t>第</w:t>
      </w:r>
      <w:r w:rsidR="00445242">
        <w:rPr>
          <w:rFonts w:ascii="標楷體" w:eastAsia="標楷體" w:hint="eastAsia"/>
          <w:sz w:val="28"/>
        </w:rPr>
        <w:t>107119</w:t>
      </w:r>
      <w:r>
        <w:rPr>
          <w:rFonts w:ascii="標楷體" w:eastAsia="標楷體" w:hint="eastAsia"/>
          <w:sz w:val="28"/>
        </w:rPr>
        <w:t>號函</w:t>
      </w:r>
      <w:r w:rsidR="00445242">
        <w:rPr>
          <w:rFonts w:ascii="標楷體" w:eastAsia="標楷體" w:hint="eastAsia"/>
          <w:sz w:val="28"/>
        </w:rPr>
        <w:t>轉內政部107年10月22日內</w:t>
      </w:r>
      <w:proofErr w:type="gramStart"/>
      <w:r w:rsidR="00445242">
        <w:rPr>
          <w:rFonts w:ascii="標楷體" w:eastAsia="標楷體" w:hint="eastAsia"/>
          <w:sz w:val="28"/>
        </w:rPr>
        <w:t>授中辦地字</w:t>
      </w:r>
      <w:proofErr w:type="gramEnd"/>
      <w:r w:rsidR="00445242">
        <w:rPr>
          <w:rFonts w:ascii="標楷體" w:eastAsia="標楷體" w:hint="eastAsia"/>
          <w:sz w:val="28"/>
        </w:rPr>
        <w:t>第1071306076號函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445242" w:rsidP="004A01CD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全聯會與內政部</w:t>
      </w:r>
      <w:proofErr w:type="gramStart"/>
      <w:r w:rsidR="004A01CD">
        <w:rPr>
          <w:rFonts w:ascii="標楷體" w:eastAsia="標楷體" w:hint="eastAsia"/>
          <w:sz w:val="28"/>
        </w:rPr>
        <w:t>函文</w:t>
      </w:r>
      <w:r w:rsidR="004A01CD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4A01CD">
        <w:rPr>
          <w:rFonts w:ascii="標楷體" w:eastAsia="標楷體" w:hAnsi="標楷體" w:hint="eastAsia"/>
          <w:sz w:val="28"/>
          <w:szCs w:val="28"/>
        </w:rPr>
        <w:t>附件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755479" w:rsidRDefault="00755479" w:rsidP="007C3A62">
      <w:pPr>
        <w:spacing w:line="400" w:lineRule="exact"/>
        <w:jc w:val="center"/>
        <w:rPr>
          <w:rFonts w:hint="eastAsia"/>
        </w:rPr>
      </w:pPr>
    </w:p>
    <w:p w:rsidR="00755479" w:rsidRPr="00755479" w:rsidRDefault="00755479" w:rsidP="00755479">
      <w:pPr>
        <w:spacing w:line="400" w:lineRule="exact"/>
        <w:jc w:val="both"/>
        <w:rPr>
          <w:rFonts w:ascii="Arial" w:eastAsia="標楷體" w:hAnsi="Arial" w:cs="Arial"/>
          <w:sz w:val="34"/>
          <w:szCs w:val="34"/>
        </w:rPr>
      </w:pPr>
      <w:r>
        <w:rPr>
          <w:rFonts w:ascii="標楷體" w:eastAsia="標楷體" w:hAnsi="標楷體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-45720</wp:posOffset>
                </wp:positionV>
                <wp:extent cx="571500" cy="342900"/>
                <wp:effectExtent l="6985" t="8890" r="12065" b="1016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479" w:rsidRPr="00324EA9" w:rsidRDefault="00755479" w:rsidP="00755479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普件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left:0;text-align:left;margin-left:-32.4pt;margin-top:-3.6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ymMQIAAEoEAAAOAAAAZHJzL2Uyb0RvYy54bWysVFGO0zAQ/UfiDpb/aZKSstuo6WrVpQhp&#10;gZUWDuA4TmLh2GbsNlkug8Qfh+A4iGswdrrdLvCFyIc14xk/z7w3zupi7BXZC3DS6JJms5QSobmp&#10;pW5L+uH99tk5Jc4zXTNltCjpnXD0Yv30yWqwhZibzqhaAEEQ7YrBlrTz3hZJ4ngneuZmxgqNwcZA&#10;zzy60CY1sAHRe5XM0/RFMhioLRgunMPdqylI1xG/aQT375rGCU9USbE2H1eIaxXWZL1iRQvMdpIf&#10;ymD/UEXPpMZLj1BXzDOyA/kHVC85GGcaP+OmT0zTSC5iD9hNlv7WzW3HrIi9IDnOHmly/w+Wv93f&#10;AJF1SXNKNOtRop9fvv34/pXkgZvBugJTbu0NhO6cvTb8oyPabDqmW3EJYIZOsBorykJ+8uhAcBwe&#10;JdXwxtQIzXbeRJrGBvoAiASQMapxd1RDjJ5w3FycZYsUNeMYep7Pl2iHG1hxf9iC86+E6UkwSgoo&#10;dgRn+2vnp9T7lFi8UbLeSqWiA221UUD2DAdjG78DujtNU5oMJV0u5ouI/CjmTiHS+P0NopceJ1zJ&#10;vqTnxyRWBNZe6hrLZIVnUk02dqf0gcbA3KSAH6sxahQ5DqxWpr5DXsFMA40PEI3OwGdKBhzmkrpP&#10;OwaCEvVaozbLLM/D9EcnX5zN0YHTSHUaYZojVEk9JZO58dOL2VmQbYc3ZZENbS5Rz0ZGrh+qOpSP&#10;AxvVOjyu8CJO/Zj18AtY/wIAAP//AwBQSwMEFAAGAAgAAAAhAAZHXb3eAAAACAEAAA8AAABkcnMv&#10;ZG93bnJldi54bWxMj0FPg0AQhe8m/ofNmHhrF7FiRZbGaGrisaUXbwOMgLKzhF1a9Nc7nupp5mVe&#10;3vsm28y2V0cafefYwM0yAkVcubrjxsCh2C7WoHxArrF3TAa+ycMmv7zIMK3diXd03IdGSQj7FA20&#10;IQyp1r5qyaJfuoFYbh9utBhEjo2uRzxJuO11HEWJttixNLQ40HNL1dd+sgbKLj7gz654jezD9ja8&#10;zcXn9P5izPXV/PQIKtAczmb4wxd0yIWpdBPXXvUGFslK0IMs9zEoMcR3MksDq2QNOs/0/wfyXwAA&#10;AP//AwBQSwECLQAUAAYACAAAACEAtoM4kv4AAADhAQAAEwAAAAAAAAAAAAAAAAAAAAAAW0NvbnRl&#10;bnRfVHlwZXNdLnhtbFBLAQItABQABgAIAAAAIQA4/SH/1gAAAJQBAAALAAAAAAAAAAAAAAAAAC8B&#10;AABfcmVscy8ucmVsc1BLAQItABQABgAIAAAAIQCEdYymMQIAAEoEAAAOAAAAAAAAAAAAAAAAAC4C&#10;AABkcnMvZTJvRG9jLnhtbFBLAQItABQABgAIAAAAIQAGR1293gAAAAgBAAAPAAAAAAAAAAAAAAAA&#10;AIsEAABkcnMvZG93bnJldi54bWxQSwUGAAAAAAQABADzAAAAlgUAAAAA&#10;">
                <v:textbox>
                  <w:txbxContent>
                    <w:p w:rsidR="00755479" w:rsidRPr="00324EA9" w:rsidRDefault="00755479" w:rsidP="00755479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普件</w:t>
                      </w:r>
                    </w:p>
                  </w:txbxContent>
                </v:textbox>
              </v:rect>
            </w:pict>
          </mc:Fallback>
        </mc:AlternateContent>
      </w:r>
      <w:r w:rsidRPr="00755479">
        <w:rPr>
          <w:rFonts w:ascii="標楷體" w:eastAsia="標楷體" w:hAnsi="標楷體" w:hint="eastAsia"/>
          <w:sz w:val="34"/>
          <w:szCs w:val="34"/>
        </w:rPr>
        <w:t xml:space="preserve">   </w:t>
      </w:r>
      <w:r w:rsidRPr="00755479">
        <w:rPr>
          <w:rFonts w:ascii="Arial" w:eastAsia="標楷體" w:hAnsi="Arial" w:cs="Arial"/>
          <w:sz w:val="34"/>
          <w:szCs w:val="34"/>
        </w:rPr>
        <w:t>中華民國不動產仲介經紀商業同業公會全國聯合會</w:t>
      </w:r>
      <w:r w:rsidRPr="00755479">
        <w:rPr>
          <w:rFonts w:ascii="Arial" w:eastAsia="標楷體" w:hAnsi="Arial" w:cs="Arial"/>
          <w:sz w:val="34"/>
          <w:szCs w:val="34"/>
        </w:rPr>
        <w:t xml:space="preserve">  </w:t>
      </w:r>
      <w:r w:rsidRPr="00755479">
        <w:rPr>
          <w:rFonts w:ascii="Arial" w:eastAsia="標楷體" w:hAnsi="Arial" w:cs="Arial"/>
          <w:sz w:val="34"/>
          <w:szCs w:val="34"/>
        </w:rPr>
        <w:t>函</w:t>
      </w:r>
    </w:p>
    <w:p w:rsidR="00755479" w:rsidRPr="00755479" w:rsidRDefault="00755479" w:rsidP="00755479">
      <w:pPr>
        <w:snapToGrid w:val="0"/>
        <w:spacing w:line="240" w:lineRule="exact"/>
        <w:ind w:firstLine="450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43180</wp:posOffset>
                </wp:positionV>
                <wp:extent cx="0" cy="8458200"/>
                <wp:effectExtent l="6985" t="8890" r="12065" b="1016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3.4pt" to="-32.4pt,6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IjOAIAAEgEAAAOAAAAZHJzL2Uyb0RvYy54bWysVE2O0zAU3iNxB8v7NkmbljZqOkJJy2aA&#10;SjMcwLWdxsKxLdttWiGuwAFAYscNkFhwH0bcAttJC4UNQnThPj9/7/P3fpzFzbHh4EC1YVLkMBnG&#10;EFCBJWFil8NX9+vBDAJjkSCIS0FzeKIG3iwfP1q0KqMjWUtOqAaORJisVTmsrVVZFBlc0waZoVRU&#10;uMNK6gZZt9W7iGjUOvaGR6M4nkat1ERpiakxzlt2h3AZ+KuKYvuyqgy1gOfQabNh1WHd+jVaLlC2&#10;00jVDPcy0D+oaBAT7tILVYksAnvN/qBqGNbSyMoOsWwiWVUM05CDyyaJf8vmrkaKhlxccYy6lMn8&#10;P1r84rDRgJEcjiEQqHEtevjw+eHL+2/vPn3/+hGMfYVaZTIHLMRG+xzxUdypW4lfGyBkUSOxo0Hp&#10;/Um58MRHRFchfmOUu2fbPpfEYdDeylCuY6UbT+kKAY6hK6dLV+jRAtw5sfPO0snMdTywo+wcqLSx&#10;z6hsgDdyyJnwBUMZOtwa64Wg7AzxbiHXjPPQdC5Am8P5ZDQJAUZyRvyhhxm92xZcgwPyYxN+/b1X&#10;MM9cIlN3OOIsj0KZlntBglVTRFa9bRHjne1EceGBLkUns7e6eXkzj+er2WqWDtLRdDVI47IcPF0X&#10;6WC6Tp5MynFZFGXy1ktO0qxmhFDhVZ9nN0n/bjb6V9RN3WV6L+WJrtlDHZ3Y838QHXrs29oNyFaS&#10;00b7kvt2u3EN4P5p+ffw6z6gfn4Alj8AAAD//wMAUEsDBBQABgAIAAAAIQCR493J3gAAAAoBAAAP&#10;AAAAZHJzL2Rvd25yZXYueG1sTI9BS8QwEIXvgv8hjOBl2U13V0upTRcR9LIgbPUHpM3YVJtJabJt&#10;9dc74kFPw+M93nyvOCyuFxOOofOkYLtJQCA13nTUKnh9eVxnIELUZHTvCRV8YoBDeXlR6Nz4mU44&#10;VbEVXEIh1wpsjEMuZWgsOh02fkBi782PTkeWYyvNqGcud73cJUkqne6IP1g94IPF5qM6OwUnU81z&#10;ZZuv6Xi7is/v9dPquN0pdX213N+BiLjEvzD84DM6lMxU+zOZIHoF6/SG0aOClA/7v7rm4H6fZSDL&#10;Qv6fUH4DAAD//wMAUEsBAi0AFAAGAAgAAAAhALaDOJL+AAAA4QEAABMAAAAAAAAAAAAAAAAAAAAA&#10;AFtDb250ZW50X1R5cGVzXS54bWxQSwECLQAUAAYACAAAACEAOP0h/9YAAACUAQAACwAAAAAAAAAA&#10;AAAAAAAvAQAAX3JlbHMvLnJlbHNQSwECLQAUAAYACAAAACEAtiNyIzgCAABIBAAADgAAAAAAAAAA&#10;AAAAAAAuAgAAZHJzL2Uyb0RvYy54bWxQSwECLQAUAAYACAAAACEAkePdyd4AAAAKAQAADwAAAAAA&#10;AAAAAAAAAACSBAAAZHJzL2Rvd25yZXYueG1sUEsFBgAAAAAEAAQA8wAAAJ0FAAAAAA==&#10;">
                <v:stroke dashstyle="dash"/>
              </v:line>
            </w:pict>
          </mc:Fallback>
        </mc:AlternateContent>
      </w:r>
    </w:p>
    <w:p w:rsidR="00755479" w:rsidRPr="00755479" w:rsidRDefault="00755479" w:rsidP="00755479">
      <w:pPr>
        <w:snapToGrid w:val="0"/>
        <w:spacing w:line="240" w:lineRule="exact"/>
        <w:jc w:val="both"/>
        <w:rPr>
          <w:rFonts w:ascii="Arial" w:eastAsia="標楷體" w:hAnsi="Arial" w:cs="Arial"/>
          <w:sz w:val="22"/>
          <w:szCs w:val="22"/>
        </w:rPr>
      </w:pPr>
      <w:r w:rsidRPr="00755479">
        <w:rPr>
          <w:rFonts w:ascii="Arial" w:eastAsia="標楷體" w:hAnsi="Arial" w:cs="Arial"/>
          <w:sz w:val="22"/>
          <w:szCs w:val="22"/>
        </w:rPr>
        <w:t xml:space="preserve">                                            </w:t>
      </w:r>
      <w:r w:rsidRPr="00755479">
        <w:rPr>
          <w:rFonts w:ascii="Arial" w:eastAsia="標楷體" w:hAnsi="Arial" w:cs="Arial"/>
          <w:sz w:val="22"/>
          <w:szCs w:val="22"/>
        </w:rPr>
        <w:t>會</w:t>
      </w:r>
      <w:r w:rsidRPr="00755479">
        <w:rPr>
          <w:rFonts w:ascii="Arial" w:eastAsia="標楷體" w:hAnsi="Arial" w:cs="Arial"/>
          <w:sz w:val="22"/>
          <w:szCs w:val="22"/>
        </w:rPr>
        <w:t xml:space="preserve">  </w:t>
      </w:r>
      <w:r w:rsidRPr="00755479">
        <w:rPr>
          <w:rFonts w:ascii="Arial" w:eastAsia="標楷體" w:hAnsi="Arial" w:cs="Arial"/>
          <w:sz w:val="22"/>
          <w:szCs w:val="22"/>
        </w:rPr>
        <w:t>址：</w:t>
      </w:r>
      <w:r w:rsidRPr="00755479">
        <w:rPr>
          <w:rFonts w:ascii="Arial" w:eastAsia="標楷體" w:hAnsi="Arial" w:cs="Arial"/>
          <w:sz w:val="22"/>
          <w:szCs w:val="22"/>
        </w:rPr>
        <w:t>100</w:t>
      </w:r>
      <w:r w:rsidRPr="00755479">
        <w:rPr>
          <w:rFonts w:ascii="Arial" w:eastAsia="標楷體" w:hAnsi="Arial" w:cs="Arial"/>
          <w:sz w:val="22"/>
          <w:szCs w:val="22"/>
        </w:rPr>
        <w:t>台北市北平東路</w:t>
      </w:r>
      <w:r w:rsidRPr="00755479">
        <w:rPr>
          <w:rFonts w:ascii="Arial" w:eastAsia="標楷體" w:hAnsi="Arial" w:cs="Arial"/>
          <w:sz w:val="22"/>
          <w:szCs w:val="22"/>
        </w:rPr>
        <w:t>20</w:t>
      </w:r>
      <w:r w:rsidRPr="00755479">
        <w:rPr>
          <w:rFonts w:ascii="Arial" w:eastAsia="標楷體" w:hAnsi="Arial" w:cs="Arial"/>
          <w:sz w:val="22"/>
          <w:szCs w:val="22"/>
        </w:rPr>
        <w:t>號</w:t>
      </w:r>
      <w:r w:rsidRPr="00755479">
        <w:rPr>
          <w:rFonts w:ascii="Arial" w:eastAsia="標楷體" w:hAnsi="Arial" w:cs="Arial"/>
          <w:sz w:val="22"/>
          <w:szCs w:val="22"/>
        </w:rPr>
        <w:t>7</w:t>
      </w:r>
      <w:r w:rsidRPr="00755479">
        <w:rPr>
          <w:rFonts w:ascii="Arial" w:eastAsia="標楷體" w:hAnsi="Arial" w:cs="Arial"/>
          <w:sz w:val="22"/>
          <w:szCs w:val="22"/>
        </w:rPr>
        <w:t>樓</w:t>
      </w:r>
    </w:p>
    <w:p w:rsidR="00755479" w:rsidRPr="00755479" w:rsidRDefault="00755479" w:rsidP="00755479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755479">
        <w:rPr>
          <w:rFonts w:ascii="Arial" w:eastAsia="標楷體" w:hAnsi="Arial" w:cs="Arial"/>
          <w:sz w:val="22"/>
          <w:szCs w:val="22"/>
        </w:rPr>
        <w:t xml:space="preserve">     </w:t>
      </w:r>
      <w:r w:rsidRPr="00755479">
        <w:rPr>
          <w:rFonts w:ascii="Arial" w:eastAsia="標楷體" w:hAnsi="Arial" w:cs="Arial"/>
          <w:sz w:val="22"/>
          <w:szCs w:val="22"/>
        </w:rPr>
        <w:t>信</w:t>
      </w:r>
      <w:r w:rsidRPr="00755479">
        <w:rPr>
          <w:rFonts w:ascii="Arial" w:eastAsia="標楷體" w:hAnsi="Arial" w:cs="Arial"/>
          <w:sz w:val="22"/>
          <w:szCs w:val="22"/>
        </w:rPr>
        <w:t xml:space="preserve">  </w:t>
      </w:r>
      <w:r w:rsidRPr="00755479">
        <w:rPr>
          <w:rFonts w:ascii="Arial" w:eastAsia="標楷體" w:hAnsi="Arial" w:cs="Arial"/>
          <w:sz w:val="22"/>
          <w:szCs w:val="22"/>
        </w:rPr>
        <w:t>箱：</w:t>
      </w:r>
      <w:smartTag w:uri="urn:schemas-microsoft-com:office:smarttags" w:element="PersonName">
        <w:r w:rsidRPr="00755479">
          <w:rPr>
            <w:rFonts w:ascii="Arial" w:eastAsia="標楷體" w:hAnsi="Arial" w:cs="Arial"/>
            <w:sz w:val="22"/>
            <w:szCs w:val="22"/>
          </w:rPr>
          <w:t>andy.liou@taiwanhouse.org.tw</w:t>
        </w:r>
      </w:smartTag>
      <w:r w:rsidRPr="00755479">
        <w:rPr>
          <w:rFonts w:ascii="Arial" w:eastAsia="標楷體" w:hAnsi="Arial" w:cs="Arial"/>
          <w:sz w:val="22"/>
          <w:szCs w:val="22"/>
        </w:rPr>
        <w:t xml:space="preserve"> </w:t>
      </w:r>
    </w:p>
    <w:p w:rsidR="00755479" w:rsidRPr="00755479" w:rsidRDefault="00755479" w:rsidP="00755479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755479">
        <w:rPr>
          <w:rFonts w:ascii="Arial" w:eastAsia="標楷體" w:hAnsi="Arial" w:cs="Arial"/>
          <w:sz w:val="22"/>
          <w:szCs w:val="22"/>
        </w:rPr>
        <w:t xml:space="preserve">     </w:t>
      </w:r>
      <w:r w:rsidRPr="00755479">
        <w:rPr>
          <w:rFonts w:ascii="Arial" w:eastAsia="標楷體" w:hAnsi="Arial" w:cs="Arial"/>
          <w:sz w:val="22"/>
          <w:szCs w:val="22"/>
        </w:rPr>
        <w:t>承辦人：劉源隆</w:t>
      </w:r>
    </w:p>
    <w:p w:rsidR="00755479" w:rsidRPr="00755479" w:rsidRDefault="00755479" w:rsidP="00755479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755479">
        <w:rPr>
          <w:rFonts w:ascii="Arial" w:eastAsia="標楷體" w:hAnsi="Arial" w:cs="Arial"/>
          <w:sz w:val="22"/>
          <w:szCs w:val="22"/>
        </w:rPr>
        <w:t xml:space="preserve">     </w:t>
      </w:r>
      <w:r w:rsidRPr="00755479">
        <w:rPr>
          <w:rFonts w:ascii="Arial" w:eastAsia="標楷體" w:hAnsi="Arial" w:cs="Arial"/>
          <w:sz w:val="22"/>
          <w:szCs w:val="22"/>
        </w:rPr>
        <w:t>電</w:t>
      </w:r>
      <w:r w:rsidRPr="00755479">
        <w:rPr>
          <w:rFonts w:ascii="Arial" w:eastAsia="標楷體" w:hAnsi="Arial" w:cs="Arial"/>
          <w:sz w:val="22"/>
          <w:szCs w:val="22"/>
        </w:rPr>
        <w:t xml:space="preserve">  </w:t>
      </w:r>
      <w:r w:rsidRPr="00755479">
        <w:rPr>
          <w:rFonts w:ascii="Arial" w:eastAsia="標楷體" w:hAnsi="Arial" w:cs="Arial"/>
          <w:sz w:val="22"/>
          <w:szCs w:val="22"/>
        </w:rPr>
        <w:t>話：</w:t>
      </w:r>
      <w:r w:rsidRPr="00755479">
        <w:rPr>
          <w:rFonts w:ascii="Arial" w:eastAsia="標楷體" w:hAnsi="Arial" w:cs="Arial"/>
          <w:sz w:val="22"/>
          <w:szCs w:val="22"/>
        </w:rPr>
        <w:t xml:space="preserve">02-23582535  </w:t>
      </w:r>
    </w:p>
    <w:p w:rsidR="00755479" w:rsidRPr="00755479" w:rsidRDefault="00755479" w:rsidP="00755479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755479">
        <w:rPr>
          <w:rFonts w:ascii="Arial" w:eastAsia="標楷體" w:hAnsi="Arial" w:cs="Arial"/>
          <w:sz w:val="22"/>
          <w:szCs w:val="22"/>
        </w:rPr>
        <w:t xml:space="preserve">     </w:t>
      </w:r>
      <w:r w:rsidRPr="00755479">
        <w:rPr>
          <w:rFonts w:ascii="Arial" w:eastAsia="標楷體" w:hAnsi="Arial" w:cs="Arial"/>
          <w:sz w:val="22"/>
          <w:szCs w:val="22"/>
        </w:rPr>
        <w:t>傳</w:t>
      </w:r>
      <w:r w:rsidRPr="00755479">
        <w:rPr>
          <w:rFonts w:ascii="Arial" w:eastAsia="標楷體" w:hAnsi="Arial" w:cs="Arial"/>
          <w:sz w:val="22"/>
          <w:szCs w:val="22"/>
        </w:rPr>
        <w:t xml:space="preserve">  </w:t>
      </w:r>
      <w:r w:rsidRPr="00755479">
        <w:rPr>
          <w:rFonts w:ascii="Arial" w:eastAsia="標楷體" w:hAnsi="Arial" w:cs="Arial"/>
          <w:sz w:val="22"/>
          <w:szCs w:val="22"/>
        </w:rPr>
        <w:t>真：</w:t>
      </w:r>
      <w:r w:rsidRPr="00755479">
        <w:rPr>
          <w:rFonts w:ascii="Arial" w:eastAsia="標楷體" w:hAnsi="Arial" w:cs="Arial"/>
          <w:sz w:val="22"/>
          <w:szCs w:val="22"/>
        </w:rPr>
        <w:t>02-23582536</w:t>
      </w:r>
    </w:p>
    <w:p w:rsidR="00755479" w:rsidRPr="00755479" w:rsidRDefault="00755479" w:rsidP="00755479">
      <w:pPr>
        <w:spacing w:line="320" w:lineRule="exact"/>
        <w:jc w:val="both"/>
        <w:rPr>
          <w:rFonts w:ascii="Arial" w:eastAsia="標楷體" w:hAnsi="Arial" w:cs="Arial"/>
          <w:sz w:val="32"/>
          <w:szCs w:val="24"/>
        </w:rPr>
      </w:pPr>
    </w:p>
    <w:p w:rsidR="00755479" w:rsidRPr="00755479" w:rsidRDefault="00755479" w:rsidP="00755479">
      <w:pPr>
        <w:spacing w:line="320" w:lineRule="exact"/>
        <w:jc w:val="both"/>
        <w:rPr>
          <w:rFonts w:ascii="Arial" w:eastAsia="標楷體" w:hAnsi="Arial" w:cs="Arial"/>
          <w:sz w:val="30"/>
          <w:szCs w:val="30"/>
        </w:rPr>
      </w:pPr>
      <w:r w:rsidRPr="00755479">
        <w:rPr>
          <w:rFonts w:ascii="Arial" w:eastAsia="標楷體" w:hAnsi="Arial" w:cs="Arial"/>
          <w:sz w:val="30"/>
          <w:szCs w:val="30"/>
        </w:rPr>
        <w:t>受文者：</w:t>
      </w:r>
      <w:r w:rsidRPr="00755479">
        <w:rPr>
          <w:rFonts w:ascii="Arial" w:eastAsia="標楷體" w:hAnsi="Arial" w:cs="Arial" w:hint="eastAsia"/>
          <w:sz w:val="30"/>
          <w:szCs w:val="30"/>
        </w:rPr>
        <w:t>各會員公會</w:t>
      </w:r>
      <w:r w:rsidRPr="00755479">
        <w:rPr>
          <w:rFonts w:ascii="Arial" w:eastAsia="標楷體" w:hAnsi="Arial" w:cs="Arial"/>
          <w:sz w:val="30"/>
          <w:szCs w:val="30"/>
        </w:rPr>
        <w:t xml:space="preserve"> </w:t>
      </w:r>
    </w:p>
    <w:p w:rsidR="00755479" w:rsidRPr="00755479" w:rsidRDefault="00755479" w:rsidP="00755479">
      <w:pPr>
        <w:spacing w:line="240" w:lineRule="exact"/>
        <w:jc w:val="both"/>
        <w:rPr>
          <w:rFonts w:ascii="Arial" w:eastAsia="標楷體" w:hAnsi="Arial" w:cs="Arial"/>
          <w:sz w:val="32"/>
          <w:szCs w:val="24"/>
        </w:rPr>
      </w:pPr>
    </w:p>
    <w:p w:rsidR="00755479" w:rsidRPr="00755479" w:rsidRDefault="00755479" w:rsidP="00755479">
      <w:pPr>
        <w:snapToGrid w:val="0"/>
        <w:spacing w:line="240" w:lineRule="exact"/>
        <w:jc w:val="both"/>
        <w:rPr>
          <w:rFonts w:ascii="Arial" w:eastAsia="標楷體" w:hAnsi="Arial" w:cs="Arial"/>
          <w:sz w:val="22"/>
          <w:szCs w:val="24"/>
        </w:rPr>
      </w:pPr>
      <w:r w:rsidRPr="00755479">
        <w:rPr>
          <w:rFonts w:ascii="Arial" w:eastAsia="標楷體" w:hAnsi="Arial" w:cs="Arial"/>
          <w:sz w:val="22"/>
          <w:szCs w:val="24"/>
        </w:rPr>
        <w:t>速</w:t>
      </w:r>
      <w:r w:rsidRPr="00755479">
        <w:rPr>
          <w:rFonts w:ascii="Arial" w:eastAsia="標楷體" w:hAnsi="Arial" w:cs="Arial"/>
          <w:sz w:val="22"/>
          <w:szCs w:val="24"/>
        </w:rPr>
        <w:t xml:space="preserve">    </w:t>
      </w:r>
      <w:r w:rsidRPr="00755479">
        <w:rPr>
          <w:rFonts w:ascii="Arial" w:eastAsia="標楷體" w:hAnsi="Arial" w:cs="Arial"/>
          <w:sz w:val="22"/>
          <w:szCs w:val="24"/>
        </w:rPr>
        <w:t>別：普通件</w:t>
      </w:r>
      <w:r w:rsidRPr="00755479">
        <w:rPr>
          <w:rFonts w:ascii="Arial" w:eastAsia="標楷體" w:hAnsi="Arial" w:cs="Arial"/>
          <w:sz w:val="22"/>
          <w:szCs w:val="24"/>
        </w:rPr>
        <w:t xml:space="preserve"> </w:t>
      </w:r>
    </w:p>
    <w:p w:rsidR="00755479" w:rsidRPr="00755479" w:rsidRDefault="00755479" w:rsidP="00755479">
      <w:pPr>
        <w:snapToGrid w:val="0"/>
        <w:spacing w:line="240" w:lineRule="exact"/>
        <w:jc w:val="both"/>
        <w:rPr>
          <w:rFonts w:ascii="Arial" w:eastAsia="標楷體" w:hAnsi="Arial" w:cs="Arial"/>
          <w:sz w:val="22"/>
          <w:szCs w:val="24"/>
        </w:rPr>
      </w:pPr>
      <w:r w:rsidRPr="00755479">
        <w:rPr>
          <w:rFonts w:ascii="Arial" w:eastAsia="標楷體" w:hAnsi="Arial" w:cs="Arial"/>
          <w:sz w:val="22"/>
          <w:szCs w:val="24"/>
        </w:rPr>
        <w:t>發文日期：中華民國</w:t>
      </w:r>
      <w:r w:rsidRPr="00755479">
        <w:rPr>
          <w:rFonts w:ascii="Arial" w:eastAsia="標楷體" w:hAnsi="Arial" w:cs="Arial"/>
          <w:sz w:val="22"/>
          <w:szCs w:val="24"/>
        </w:rPr>
        <w:t>10</w:t>
      </w:r>
      <w:r w:rsidRPr="00755479">
        <w:rPr>
          <w:rFonts w:ascii="Arial" w:eastAsia="標楷體" w:hAnsi="Arial" w:cs="Arial" w:hint="eastAsia"/>
          <w:sz w:val="22"/>
          <w:szCs w:val="24"/>
        </w:rPr>
        <w:t>7</w:t>
      </w:r>
      <w:r w:rsidRPr="00755479">
        <w:rPr>
          <w:rFonts w:ascii="Arial" w:eastAsia="標楷體" w:hAnsi="Arial" w:cs="Arial"/>
          <w:sz w:val="22"/>
          <w:szCs w:val="24"/>
        </w:rPr>
        <w:t>年</w:t>
      </w:r>
      <w:r w:rsidRPr="00755479">
        <w:rPr>
          <w:rFonts w:ascii="Arial" w:eastAsia="標楷體" w:hAnsi="Arial" w:cs="Arial" w:hint="eastAsia"/>
          <w:sz w:val="22"/>
          <w:szCs w:val="24"/>
        </w:rPr>
        <w:t>10</w:t>
      </w:r>
      <w:r w:rsidRPr="00755479">
        <w:rPr>
          <w:rFonts w:ascii="Arial" w:eastAsia="標楷體" w:hAnsi="Arial" w:cs="Arial"/>
          <w:sz w:val="22"/>
          <w:szCs w:val="24"/>
        </w:rPr>
        <w:t>月</w:t>
      </w:r>
      <w:r w:rsidRPr="00755479">
        <w:rPr>
          <w:rFonts w:ascii="Arial" w:eastAsia="標楷體" w:hAnsi="Arial" w:cs="Arial" w:hint="eastAsia"/>
          <w:sz w:val="22"/>
          <w:szCs w:val="24"/>
        </w:rPr>
        <w:t>22</w:t>
      </w:r>
      <w:r w:rsidRPr="00755479">
        <w:rPr>
          <w:rFonts w:ascii="Arial" w:eastAsia="標楷體" w:hAnsi="Arial" w:cs="Arial"/>
          <w:sz w:val="22"/>
          <w:szCs w:val="24"/>
        </w:rPr>
        <w:t>日</w:t>
      </w:r>
    </w:p>
    <w:p w:rsidR="00755479" w:rsidRPr="00755479" w:rsidRDefault="00755479" w:rsidP="00755479">
      <w:pPr>
        <w:snapToGrid w:val="0"/>
        <w:spacing w:line="240" w:lineRule="exact"/>
        <w:jc w:val="both"/>
        <w:rPr>
          <w:rFonts w:ascii="Arial" w:eastAsia="標楷體" w:hAnsi="Arial" w:cs="Arial"/>
          <w:sz w:val="22"/>
          <w:szCs w:val="24"/>
        </w:rPr>
      </w:pPr>
      <w:r w:rsidRPr="00755479">
        <w:rPr>
          <w:rFonts w:ascii="Arial" w:eastAsia="標楷體" w:hAnsi="Arial" w:cs="Arial"/>
          <w:sz w:val="22"/>
          <w:szCs w:val="24"/>
        </w:rPr>
        <w:t>發文字號：房</w:t>
      </w:r>
      <w:proofErr w:type="gramStart"/>
      <w:r w:rsidRPr="00755479">
        <w:rPr>
          <w:rFonts w:ascii="Arial" w:eastAsia="標楷體" w:hAnsi="Arial" w:cs="Arial"/>
          <w:sz w:val="22"/>
          <w:szCs w:val="24"/>
        </w:rPr>
        <w:t>仲全聯</w:t>
      </w:r>
      <w:r w:rsidRPr="00755479">
        <w:rPr>
          <w:rFonts w:ascii="Arial" w:eastAsia="標楷體" w:hAnsi="Arial" w:cs="Arial" w:hint="eastAsia"/>
          <w:sz w:val="22"/>
          <w:szCs w:val="24"/>
        </w:rPr>
        <w:t>雄</w:t>
      </w:r>
      <w:r w:rsidRPr="00755479">
        <w:rPr>
          <w:rFonts w:ascii="Arial" w:eastAsia="標楷體" w:hAnsi="Arial" w:cs="Arial"/>
          <w:sz w:val="22"/>
          <w:szCs w:val="24"/>
        </w:rPr>
        <w:t>字</w:t>
      </w:r>
      <w:proofErr w:type="gramEnd"/>
      <w:r w:rsidRPr="00755479">
        <w:rPr>
          <w:rFonts w:ascii="Arial" w:eastAsia="標楷體" w:hAnsi="Arial" w:cs="Arial"/>
          <w:sz w:val="22"/>
          <w:szCs w:val="24"/>
        </w:rPr>
        <w:t>第</w:t>
      </w:r>
      <w:r w:rsidRPr="00755479">
        <w:rPr>
          <w:rFonts w:ascii="Arial" w:eastAsia="標楷體" w:hAnsi="Arial" w:cs="Arial"/>
          <w:sz w:val="22"/>
          <w:szCs w:val="24"/>
        </w:rPr>
        <w:t>10</w:t>
      </w:r>
      <w:r w:rsidRPr="00755479">
        <w:rPr>
          <w:rFonts w:ascii="Arial" w:eastAsia="標楷體" w:hAnsi="Arial" w:cs="Arial" w:hint="eastAsia"/>
          <w:sz w:val="22"/>
          <w:szCs w:val="24"/>
        </w:rPr>
        <w:t>7119</w:t>
      </w:r>
      <w:r w:rsidRPr="00755479">
        <w:rPr>
          <w:rFonts w:ascii="Arial" w:eastAsia="標楷體" w:hAnsi="Arial" w:cs="Arial"/>
          <w:sz w:val="22"/>
          <w:szCs w:val="24"/>
        </w:rPr>
        <w:t>號</w:t>
      </w:r>
    </w:p>
    <w:p w:rsidR="00755479" w:rsidRPr="00755479" w:rsidRDefault="00755479" w:rsidP="00755479">
      <w:pPr>
        <w:snapToGrid w:val="0"/>
        <w:spacing w:line="240" w:lineRule="exact"/>
        <w:jc w:val="both"/>
        <w:rPr>
          <w:rFonts w:ascii="Arial" w:eastAsia="標楷體" w:hAnsi="Arial" w:cs="Arial"/>
          <w:sz w:val="22"/>
          <w:szCs w:val="24"/>
        </w:rPr>
      </w:pPr>
      <w:r w:rsidRPr="00755479">
        <w:rPr>
          <w:rFonts w:ascii="Arial" w:eastAsia="標楷體" w:hAnsi="Arial" w:cs="Arial"/>
          <w:sz w:val="22"/>
          <w:szCs w:val="24"/>
        </w:rPr>
        <w:t>附</w:t>
      </w:r>
      <w:r w:rsidRPr="00755479">
        <w:rPr>
          <w:rFonts w:ascii="Arial" w:eastAsia="標楷體" w:hAnsi="Arial" w:cs="Arial"/>
          <w:sz w:val="22"/>
          <w:szCs w:val="24"/>
        </w:rPr>
        <w:t xml:space="preserve">    </w:t>
      </w:r>
      <w:r w:rsidRPr="00755479">
        <w:rPr>
          <w:rFonts w:ascii="Arial" w:eastAsia="標楷體" w:hAnsi="Arial" w:cs="Arial"/>
          <w:sz w:val="22"/>
          <w:szCs w:val="24"/>
        </w:rPr>
        <w:t>件：</w:t>
      </w:r>
      <w:r w:rsidRPr="00755479">
        <w:rPr>
          <w:rFonts w:ascii="Arial" w:eastAsia="標楷體" w:hAnsi="Arial" w:cs="Arial" w:hint="eastAsia"/>
          <w:sz w:val="22"/>
          <w:szCs w:val="24"/>
        </w:rPr>
        <w:t>如說明</w:t>
      </w:r>
    </w:p>
    <w:p w:rsidR="00755479" w:rsidRPr="00755479" w:rsidRDefault="00755479" w:rsidP="00755479">
      <w:pPr>
        <w:spacing w:line="240" w:lineRule="exact"/>
        <w:rPr>
          <w:rFonts w:ascii="Arial" w:hAnsi="Arial" w:cs="Arial"/>
          <w:szCs w:val="24"/>
        </w:rPr>
      </w:pPr>
    </w:p>
    <w:p w:rsidR="00755479" w:rsidRPr="00755479" w:rsidRDefault="00755479" w:rsidP="00755479">
      <w:pPr>
        <w:spacing w:line="440" w:lineRule="exact"/>
        <w:ind w:left="1200" w:hangingChars="400" w:hanging="1200"/>
        <w:rPr>
          <w:rFonts w:ascii="Arial" w:eastAsia="標楷體" w:hAnsi="Arial" w:cs="Arial"/>
          <w:sz w:val="30"/>
          <w:szCs w:val="30"/>
        </w:rPr>
      </w:pPr>
      <w:bookmarkStart w:id="0" w:name="OLE_LINK1"/>
      <w:r w:rsidRPr="00755479">
        <w:rPr>
          <w:rFonts w:ascii="Arial" w:eastAsia="標楷體" w:hAnsi="Arial" w:cs="Arial"/>
          <w:sz w:val="30"/>
          <w:szCs w:val="30"/>
        </w:rPr>
        <w:t>主</w:t>
      </w:r>
      <w:r w:rsidRPr="00755479">
        <w:rPr>
          <w:rFonts w:ascii="Arial" w:eastAsia="標楷體" w:hAnsi="Arial" w:cs="Arial"/>
          <w:sz w:val="30"/>
          <w:szCs w:val="30"/>
        </w:rPr>
        <w:t xml:space="preserve">  </w:t>
      </w:r>
      <w:r w:rsidRPr="00755479">
        <w:rPr>
          <w:rFonts w:ascii="Arial" w:eastAsia="標楷體" w:hAnsi="Arial" w:cs="Arial"/>
          <w:sz w:val="30"/>
          <w:szCs w:val="30"/>
        </w:rPr>
        <w:t>旨：</w:t>
      </w:r>
      <w:r w:rsidRPr="00755479">
        <w:rPr>
          <w:rFonts w:ascii="Arial" w:eastAsia="標楷體" w:hAnsi="Arial" w:cs="Arial" w:hint="eastAsia"/>
          <w:sz w:val="30"/>
          <w:szCs w:val="30"/>
        </w:rPr>
        <w:t>轉知內政部</w:t>
      </w:r>
      <w:r w:rsidRPr="00755479">
        <w:rPr>
          <w:rFonts w:ascii="Arial" w:eastAsia="標楷體" w:hAnsi="Arial" w:cs="Arial" w:hint="eastAsia"/>
          <w:sz w:val="30"/>
          <w:szCs w:val="30"/>
        </w:rPr>
        <w:t>107</w:t>
      </w:r>
      <w:r w:rsidRPr="00755479">
        <w:rPr>
          <w:rFonts w:ascii="Arial" w:eastAsia="標楷體" w:hAnsi="Arial" w:cs="Arial" w:hint="eastAsia"/>
          <w:sz w:val="30"/>
          <w:szCs w:val="30"/>
        </w:rPr>
        <w:t>年防制洗錢及打擊</w:t>
      </w:r>
      <w:proofErr w:type="gramStart"/>
      <w:r w:rsidRPr="00755479">
        <w:rPr>
          <w:rFonts w:ascii="Arial" w:eastAsia="標楷體" w:hAnsi="Arial" w:cs="Arial" w:hint="eastAsia"/>
          <w:sz w:val="30"/>
          <w:szCs w:val="30"/>
        </w:rPr>
        <w:t>資恐現</w:t>
      </w:r>
      <w:proofErr w:type="gramEnd"/>
      <w:r w:rsidRPr="00755479">
        <w:rPr>
          <w:rFonts w:ascii="Arial" w:eastAsia="標楷體" w:hAnsi="Arial" w:cs="Arial" w:hint="eastAsia"/>
          <w:sz w:val="30"/>
          <w:szCs w:val="30"/>
        </w:rPr>
        <w:t>地輔導及訪查結果</w:t>
      </w:r>
      <w:r w:rsidRPr="00755479">
        <w:rPr>
          <w:rFonts w:ascii="Arial" w:eastAsia="標楷體" w:hAnsi="Arial" w:cs="Arial"/>
          <w:sz w:val="30"/>
          <w:szCs w:val="30"/>
        </w:rPr>
        <w:t>，</w:t>
      </w:r>
      <w:r w:rsidRPr="00755479">
        <w:rPr>
          <w:rFonts w:ascii="Arial" w:eastAsia="標楷體" w:hAnsi="Arial" w:cs="Arial" w:hint="eastAsia"/>
          <w:sz w:val="30"/>
          <w:szCs w:val="30"/>
        </w:rPr>
        <w:t>敬</w:t>
      </w:r>
      <w:r w:rsidRPr="00755479">
        <w:rPr>
          <w:rFonts w:ascii="Arial" w:eastAsia="標楷體" w:hAnsi="Arial" w:cs="Arial"/>
          <w:sz w:val="30"/>
          <w:szCs w:val="30"/>
        </w:rPr>
        <w:t>請</w:t>
      </w:r>
      <w:r w:rsidRPr="00755479">
        <w:rPr>
          <w:rFonts w:ascii="Arial" w:eastAsia="標楷體" w:hAnsi="Arial" w:cs="Arial"/>
          <w:sz w:val="30"/>
          <w:szCs w:val="30"/>
        </w:rPr>
        <w:t xml:space="preserve"> </w:t>
      </w:r>
      <w:r w:rsidRPr="00755479">
        <w:rPr>
          <w:rFonts w:ascii="Arial" w:eastAsia="標楷體" w:hAnsi="Arial" w:cs="Arial"/>
          <w:sz w:val="30"/>
          <w:szCs w:val="30"/>
        </w:rPr>
        <w:t>查照並轉知所屬會員。</w:t>
      </w:r>
    </w:p>
    <w:bookmarkEnd w:id="0"/>
    <w:p w:rsidR="00755479" w:rsidRPr="00755479" w:rsidRDefault="00755479" w:rsidP="00755479">
      <w:pPr>
        <w:spacing w:line="440" w:lineRule="exact"/>
        <w:ind w:left="1200" w:hangingChars="400" w:hanging="1200"/>
        <w:rPr>
          <w:rFonts w:ascii="Arial" w:eastAsia="標楷體" w:hAnsi="Arial" w:cs="Arial"/>
          <w:sz w:val="30"/>
          <w:szCs w:val="30"/>
        </w:rPr>
      </w:pPr>
      <w:r w:rsidRPr="00755479">
        <w:rPr>
          <w:rFonts w:ascii="Arial" w:eastAsia="標楷體" w:hAnsi="Arial" w:cs="Arial"/>
          <w:sz w:val="30"/>
          <w:szCs w:val="30"/>
        </w:rPr>
        <w:t>說</w:t>
      </w:r>
      <w:r w:rsidRPr="00755479">
        <w:rPr>
          <w:rFonts w:ascii="Arial" w:eastAsia="標楷體" w:hAnsi="Arial" w:cs="Arial"/>
          <w:sz w:val="30"/>
          <w:szCs w:val="30"/>
        </w:rPr>
        <w:t xml:space="preserve">  </w:t>
      </w:r>
      <w:r w:rsidRPr="00755479">
        <w:rPr>
          <w:rFonts w:ascii="Arial" w:eastAsia="標楷體" w:hAnsi="Arial" w:cs="Arial"/>
          <w:sz w:val="30"/>
          <w:szCs w:val="30"/>
        </w:rPr>
        <w:t>明：依據內政部</w:t>
      </w:r>
      <w:r w:rsidRPr="00755479">
        <w:rPr>
          <w:rFonts w:ascii="Arial" w:eastAsia="標楷體" w:hAnsi="Arial" w:cs="Arial"/>
          <w:sz w:val="30"/>
          <w:szCs w:val="30"/>
        </w:rPr>
        <w:t>107</w:t>
      </w:r>
      <w:r w:rsidRPr="00755479">
        <w:rPr>
          <w:rFonts w:ascii="Arial" w:eastAsia="標楷體" w:hAnsi="Arial" w:cs="Arial"/>
          <w:sz w:val="30"/>
          <w:szCs w:val="30"/>
        </w:rPr>
        <w:t>年</w:t>
      </w:r>
      <w:r w:rsidRPr="00755479">
        <w:rPr>
          <w:rFonts w:ascii="Arial" w:eastAsia="標楷體" w:hAnsi="Arial" w:cs="Arial"/>
          <w:sz w:val="30"/>
          <w:szCs w:val="30"/>
        </w:rPr>
        <w:t>10</w:t>
      </w:r>
      <w:r w:rsidRPr="00755479">
        <w:rPr>
          <w:rFonts w:ascii="Arial" w:eastAsia="標楷體" w:hAnsi="Arial" w:cs="Arial"/>
          <w:sz w:val="30"/>
          <w:szCs w:val="30"/>
        </w:rPr>
        <w:t>月</w:t>
      </w:r>
      <w:r w:rsidRPr="00755479">
        <w:rPr>
          <w:rFonts w:ascii="Arial" w:eastAsia="標楷體" w:hAnsi="Arial" w:cs="Arial" w:hint="eastAsia"/>
          <w:sz w:val="30"/>
          <w:szCs w:val="30"/>
        </w:rPr>
        <w:t>22</w:t>
      </w:r>
      <w:r w:rsidRPr="00755479">
        <w:rPr>
          <w:rFonts w:ascii="Arial" w:eastAsia="標楷體" w:hAnsi="Arial" w:cs="Arial"/>
          <w:sz w:val="30"/>
          <w:szCs w:val="30"/>
        </w:rPr>
        <w:t>日內</w:t>
      </w:r>
      <w:proofErr w:type="gramStart"/>
      <w:r w:rsidRPr="00755479">
        <w:rPr>
          <w:rFonts w:ascii="Arial" w:eastAsia="標楷體" w:hAnsi="Arial" w:cs="Arial"/>
          <w:sz w:val="30"/>
          <w:szCs w:val="30"/>
        </w:rPr>
        <w:t>授中辦地字</w:t>
      </w:r>
      <w:proofErr w:type="gramEnd"/>
      <w:r w:rsidRPr="00755479">
        <w:rPr>
          <w:rFonts w:ascii="Arial" w:eastAsia="標楷體" w:hAnsi="Arial" w:cs="Arial"/>
          <w:sz w:val="30"/>
          <w:szCs w:val="30"/>
        </w:rPr>
        <w:t>第</w:t>
      </w:r>
      <w:r w:rsidRPr="00755479">
        <w:rPr>
          <w:rFonts w:ascii="Arial" w:eastAsia="標楷體" w:hAnsi="Arial" w:cs="Arial"/>
          <w:sz w:val="30"/>
          <w:szCs w:val="30"/>
        </w:rPr>
        <w:t>107</w:t>
      </w:r>
      <w:r w:rsidRPr="00755479">
        <w:rPr>
          <w:rFonts w:ascii="Arial" w:eastAsia="標楷體" w:hAnsi="Arial" w:cs="Arial" w:hint="eastAsia"/>
          <w:sz w:val="30"/>
          <w:szCs w:val="30"/>
        </w:rPr>
        <w:t>1306076</w:t>
      </w:r>
      <w:r w:rsidRPr="00755479">
        <w:rPr>
          <w:rFonts w:ascii="Arial" w:eastAsia="標楷體" w:hAnsi="Arial" w:cs="Arial"/>
          <w:sz w:val="30"/>
          <w:szCs w:val="30"/>
        </w:rPr>
        <w:t>號函辦理，並檢附該函影本</w:t>
      </w:r>
      <w:r w:rsidRPr="00755479">
        <w:rPr>
          <w:rFonts w:ascii="Arial" w:eastAsia="標楷體" w:hAnsi="Arial" w:cs="Arial" w:hint="eastAsia"/>
          <w:sz w:val="30"/>
          <w:szCs w:val="30"/>
        </w:rPr>
        <w:t>及附件</w:t>
      </w:r>
      <w:r w:rsidRPr="00755479">
        <w:rPr>
          <w:rFonts w:ascii="Arial" w:eastAsia="標楷體" w:hAnsi="Arial" w:cs="Arial"/>
          <w:sz w:val="30"/>
          <w:szCs w:val="30"/>
        </w:rPr>
        <w:t>乙份。</w:t>
      </w:r>
    </w:p>
    <w:p w:rsidR="00755479" w:rsidRPr="00755479" w:rsidRDefault="00755479" w:rsidP="00755479">
      <w:pPr>
        <w:spacing w:line="400" w:lineRule="exact"/>
        <w:ind w:leftChars="236" w:left="992" w:hangingChars="142" w:hanging="426"/>
        <w:rPr>
          <w:rFonts w:ascii="Arial" w:eastAsia="標楷體" w:hAnsi="Arial" w:cs="Arial" w:hint="eastAsia"/>
          <w:sz w:val="30"/>
          <w:szCs w:val="30"/>
        </w:rPr>
      </w:pPr>
    </w:p>
    <w:p w:rsidR="00755479" w:rsidRPr="00755479" w:rsidRDefault="00755479" w:rsidP="00755479">
      <w:pPr>
        <w:spacing w:line="400" w:lineRule="exact"/>
        <w:ind w:leftChars="236" w:left="907" w:hangingChars="142" w:hanging="341"/>
        <w:rPr>
          <w:rFonts w:ascii="Arial" w:eastAsia="標楷體" w:hAnsi="Arial" w:cs="Arial" w:hint="eastAsia"/>
          <w:szCs w:val="24"/>
        </w:rPr>
      </w:pPr>
    </w:p>
    <w:p w:rsidR="00755479" w:rsidRPr="00755479" w:rsidRDefault="00755479" w:rsidP="00755479">
      <w:pPr>
        <w:snapToGrid w:val="0"/>
        <w:spacing w:line="480" w:lineRule="exact"/>
        <w:ind w:left="720" w:hangingChars="300" w:hanging="720"/>
        <w:rPr>
          <w:rFonts w:ascii="Arial" w:eastAsia="標楷體" w:hAnsi="Arial" w:cs="Arial"/>
          <w:szCs w:val="24"/>
        </w:rPr>
      </w:pPr>
      <w:r w:rsidRPr="00755479">
        <w:rPr>
          <w:rFonts w:ascii="Arial" w:eastAsia="標楷體" w:hAnsi="Arial" w:cs="Arial"/>
          <w:szCs w:val="24"/>
        </w:rPr>
        <w:t>正</w:t>
      </w:r>
      <w:r w:rsidRPr="00755479">
        <w:rPr>
          <w:rFonts w:ascii="Arial" w:eastAsia="標楷體" w:hAnsi="Arial" w:cs="Arial"/>
          <w:szCs w:val="24"/>
        </w:rPr>
        <w:t xml:space="preserve">   </w:t>
      </w:r>
      <w:r w:rsidRPr="00755479">
        <w:rPr>
          <w:rFonts w:ascii="Arial" w:eastAsia="標楷體" w:hAnsi="Arial" w:cs="Arial"/>
          <w:szCs w:val="24"/>
        </w:rPr>
        <w:t>本：</w:t>
      </w:r>
      <w:r w:rsidRPr="00755479">
        <w:rPr>
          <w:rFonts w:ascii="Arial" w:eastAsia="標楷體" w:hAnsi="Arial" w:cs="Arial" w:hint="eastAsia"/>
          <w:szCs w:val="24"/>
        </w:rPr>
        <w:t>各會員公會</w:t>
      </w:r>
    </w:p>
    <w:p w:rsidR="00755479" w:rsidRPr="00755479" w:rsidRDefault="00755479" w:rsidP="00755479">
      <w:pPr>
        <w:snapToGrid w:val="0"/>
        <w:spacing w:line="480" w:lineRule="exact"/>
        <w:ind w:left="720" w:hangingChars="300" w:hanging="720"/>
        <w:rPr>
          <w:rFonts w:ascii="Arial" w:eastAsia="標楷體" w:hAnsi="Arial" w:cs="Arial" w:hint="eastAsia"/>
          <w:szCs w:val="24"/>
        </w:rPr>
      </w:pPr>
      <w:r w:rsidRPr="00755479">
        <w:rPr>
          <w:rFonts w:ascii="Arial" w:eastAsia="標楷體" w:hAnsi="Arial" w:cs="Arial"/>
          <w:szCs w:val="24"/>
        </w:rPr>
        <w:t>副</w:t>
      </w:r>
      <w:r w:rsidRPr="00755479">
        <w:rPr>
          <w:rFonts w:ascii="Arial" w:eastAsia="標楷體" w:hAnsi="Arial" w:cs="Arial"/>
          <w:szCs w:val="24"/>
        </w:rPr>
        <w:t xml:space="preserve">   </w:t>
      </w:r>
      <w:r w:rsidRPr="00755479">
        <w:rPr>
          <w:rFonts w:ascii="Arial" w:eastAsia="標楷體" w:hAnsi="Arial" w:cs="Arial"/>
          <w:szCs w:val="24"/>
        </w:rPr>
        <w:t>本：</w:t>
      </w:r>
      <w:r w:rsidRPr="00755479">
        <w:rPr>
          <w:rFonts w:ascii="Arial" w:eastAsia="標楷體" w:hAnsi="Arial" w:cs="Arial"/>
          <w:szCs w:val="24"/>
        </w:rPr>
        <w:t xml:space="preserve">  </w:t>
      </w:r>
    </w:p>
    <w:p w:rsidR="00755479" w:rsidRPr="00755479" w:rsidRDefault="00755479" w:rsidP="00755479">
      <w:pPr>
        <w:snapToGrid w:val="0"/>
        <w:spacing w:line="280" w:lineRule="exact"/>
        <w:ind w:left="720" w:hangingChars="300" w:hanging="720"/>
        <w:rPr>
          <w:rFonts w:ascii="Arial" w:eastAsia="標楷體" w:hAnsi="Arial" w:cs="Arial" w:hint="eastAsia"/>
          <w:szCs w:val="24"/>
        </w:rPr>
      </w:pPr>
    </w:p>
    <w:p w:rsidR="00755479" w:rsidRPr="00755479" w:rsidRDefault="00755479" w:rsidP="0075547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  <w:szCs w:val="24"/>
        </w:rPr>
      </w:pPr>
    </w:p>
    <w:p w:rsidR="00755479" w:rsidRPr="00755479" w:rsidRDefault="00755479" w:rsidP="0075547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34290</wp:posOffset>
                </wp:positionV>
                <wp:extent cx="2743200" cy="685800"/>
                <wp:effectExtent l="9525" t="6350" r="952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479" w:rsidRDefault="00755479" w:rsidP="00755479">
                            <w:pPr>
                              <w:spacing w:line="880" w:lineRule="exact"/>
                              <w:rPr>
                                <w:rFonts w:hint="eastAsia"/>
                              </w:rPr>
                            </w:pPr>
                            <w:r w:rsidRPr="001E3C3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理事長 </w:t>
                            </w:r>
                            <w:r w:rsidRPr="00AA75FA">
                              <w:rPr>
                                <w:rFonts w:ascii="標楷體" w:eastAsia="標楷體" w:hAnsi="標楷體" w:hint="eastAsia"/>
                                <w:b/>
                                <w:sz w:val="84"/>
                                <w:szCs w:val="84"/>
                              </w:rPr>
                              <w:t>林正雄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0;text-align:left;margin-left:252.8pt;margin-top:2.7pt;width:3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ZuQAIAAFsEAAAOAAAAZHJzL2Uyb0RvYy54bWysVF2O0zAQfkfiDpbfadrS7najpqulSxHS&#10;8iMtHMBxnMTC8RjbbVIugMQBlmcOwAE40O45GDttieAFIfJgeTzjzzPfN5PlZdcoshPWSdAZnYzG&#10;lAjNoZC6yuj7d5snC0qcZ7pgCrTI6F44erl6/GjZmlRMoQZVCEsQRLu0NRmtvTdpkjhei4a5ERih&#10;0VmCbZhH01ZJYVmL6I1KpuPxWdKCLYwFLpzD0+veSVcRvywF92/K0glPVEYxNx9XG9c8rMlqydLK&#10;MlNLfkiD/UMWDZMaHz1BXTPPyNbKP6AayS04KP2IQ5NAWUouYg1YzWT8WzW3NTMi1oLkOHOiyf0/&#10;WP5699YSWaB2lGjWoEQPd5/vv399uPtx/+0LmQSGWuNSDLw1GOq7Z9CF6FCtMzfAPziiYV0zXYkr&#10;a6GtBSsww3gzGVztcVwAydtXUOBTbOshAnWlbQIgEkIQHZXan9QRnSccD6fns6coOSUcfWeL+QL3&#10;mFzC0uNtY51/IaAhYZNRi+pHdLa7cb4PPYbE7EHJYiOVioat8rWyZMewUzbxO6C7YZjSpM3oxXw6&#10;7wkY+tzfQTTSY8sr2WQUS8Cvb8JA23NdxIb0TKp+j9UpjUUGHgN1PYm+y7so2vQoTw7FHom10Hc4&#10;TiRuarCfKGmxuzPqPm6ZFZSolxrFuZjMZmEcojGbn0/RsENPPvQwzREqo56Sfrv2/QhtjZVVjS/1&#10;7aDhCgUtZeQ6ZNxndUgfOziqdZi2MCJDO0b9+iesfgIAAP//AwBQSwMEFAAGAAgAAAAhABvvZnXe&#10;AAAACQEAAA8AAABkcnMvZG93bnJldi54bWxMj81OwzAQhO9IvIO1SFxQazf9AUKcqqpAnFu49ObG&#10;2yQiXiex26Q8PcsJbjuaT7Mz2Xp0jbhgH2pPGmZTBQKp8LamUsPnx9vkCUSIhqxpPKGGKwZY57c3&#10;mUmtH2iHl30sBYdQSI2GKsY2lTIUFToTpr5FYu/ke2ciy76UtjcDh7tGJkqtpDM18YfKtLitsPja&#10;n50GP7xencdOJQ+Hb/e+3XS7U9JpfX83bl5ARBzjHwy/9bk65Nzp6M9kg2g0LNVyxSgfCxDsP88f&#10;WR8ZnM0XIPNM/l+Q/wAAAP//AwBQSwECLQAUAAYACAAAACEAtoM4kv4AAADhAQAAEwAAAAAAAAAA&#10;AAAAAAAAAAAAW0NvbnRlbnRfVHlwZXNdLnhtbFBLAQItABQABgAIAAAAIQA4/SH/1gAAAJQBAAAL&#10;AAAAAAAAAAAAAAAAAC8BAABfcmVscy8ucmVsc1BLAQItABQABgAIAAAAIQD9DxZuQAIAAFsEAAAO&#10;AAAAAAAAAAAAAAAAAC4CAABkcnMvZTJvRG9jLnhtbFBLAQItABQABgAIAAAAIQAb72Z13gAAAAkB&#10;AAAPAAAAAAAAAAAAAAAAAJoEAABkcnMvZG93bnJldi54bWxQSwUGAAAAAAQABADzAAAApQUAAAAA&#10;" strokecolor="white">
                <v:textbox>
                  <w:txbxContent>
                    <w:p w:rsidR="00755479" w:rsidRDefault="00755479" w:rsidP="00755479">
                      <w:pPr>
                        <w:spacing w:line="880" w:lineRule="exact"/>
                        <w:rPr>
                          <w:rFonts w:hint="eastAsia"/>
                        </w:rPr>
                      </w:pPr>
                      <w:r w:rsidRPr="001E3C3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理事長 </w:t>
                      </w:r>
                      <w:r w:rsidRPr="00AA75FA">
                        <w:rPr>
                          <w:rFonts w:ascii="標楷體" w:eastAsia="標楷體" w:hAnsi="標楷體" w:hint="eastAsia"/>
                          <w:b/>
                          <w:sz w:val="84"/>
                          <w:szCs w:val="84"/>
                        </w:rPr>
                        <w:t>林正雄</w:t>
                      </w:r>
                    </w:p>
                  </w:txbxContent>
                </v:textbox>
              </v:shape>
            </w:pict>
          </mc:Fallback>
        </mc:AlternateContent>
      </w:r>
    </w:p>
    <w:p w:rsidR="00755479" w:rsidRPr="00755479" w:rsidRDefault="00755479" w:rsidP="0075547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  <w:szCs w:val="24"/>
        </w:rPr>
      </w:pPr>
    </w:p>
    <w:p w:rsidR="00755479" w:rsidRPr="00755479" w:rsidRDefault="00755479" w:rsidP="0075547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  <w:szCs w:val="24"/>
        </w:rPr>
      </w:pPr>
    </w:p>
    <w:p w:rsidR="00755479" w:rsidRPr="00755479" w:rsidRDefault="00755479" w:rsidP="0075547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  <w:szCs w:val="24"/>
        </w:rPr>
      </w:pPr>
    </w:p>
    <w:p w:rsidR="00755479" w:rsidRPr="00755479" w:rsidRDefault="00755479" w:rsidP="0075547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  <w:szCs w:val="24"/>
        </w:rPr>
      </w:pPr>
    </w:p>
    <w:p w:rsidR="00755479" w:rsidRPr="00755479" w:rsidRDefault="00755479" w:rsidP="00755479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  <w:szCs w:val="24"/>
        </w:rPr>
      </w:pPr>
    </w:p>
    <w:p w:rsidR="00755479" w:rsidRPr="00755479" w:rsidRDefault="00755479" w:rsidP="00755479">
      <w:pPr>
        <w:snapToGrid w:val="0"/>
        <w:spacing w:line="280" w:lineRule="exact"/>
        <w:ind w:left="720" w:hangingChars="300" w:hanging="720"/>
        <w:rPr>
          <w:rFonts w:ascii="Arial" w:eastAsia="標楷體" w:hAnsi="Arial" w:cs="Arial" w:hint="eastAsia"/>
          <w:szCs w:val="24"/>
        </w:rPr>
      </w:pPr>
    </w:p>
    <w:p w:rsidR="00755479" w:rsidRPr="00755479" w:rsidRDefault="00755479" w:rsidP="00755479">
      <w:pPr>
        <w:snapToGrid w:val="0"/>
        <w:spacing w:line="280" w:lineRule="exact"/>
        <w:ind w:left="720" w:hangingChars="300" w:hanging="720"/>
        <w:rPr>
          <w:rFonts w:ascii="Arial" w:eastAsia="標楷體" w:hAnsi="Arial" w:cs="Arial" w:hint="eastAsia"/>
          <w:szCs w:val="24"/>
        </w:rPr>
      </w:pPr>
    </w:p>
    <w:p w:rsidR="00755479" w:rsidRPr="00755479" w:rsidRDefault="00755479" w:rsidP="007C3A62">
      <w:pPr>
        <w:spacing w:line="400" w:lineRule="exact"/>
        <w:jc w:val="center"/>
      </w:pPr>
      <w:bookmarkStart w:id="1" w:name="_GoBack"/>
      <w:bookmarkEnd w:id="1"/>
    </w:p>
    <w:p w:rsidR="00344386" w:rsidRDefault="00344386" w:rsidP="004A3159">
      <w:pPr>
        <w:spacing w:line="400" w:lineRule="exact"/>
      </w:pPr>
    </w:p>
    <w:sectPr w:rsidR="00344386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1F" w:rsidRDefault="00B51E1F" w:rsidP="00C469A6">
      <w:r>
        <w:separator/>
      </w:r>
    </w:p>
  </w:endnote>
  <w:endnote w:type="continuationSeparator" w:id="0">
    <w:p w:rsidR="00B51E1F" w:rsidRDefault="00B51E1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1F" w:rsidRDefault="00B51E1F" w:rsidP="00C469A6">
      <w:r>
        <w:separator/>
      </w:r>
    </w:p>
  </w:footnote>
  <w:footnote w:type="continuationSeparator" w:id="0">
    <w:p w:rsidR="00B51E1F" w:rsidRDefault="00B51E1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23E7E"/>
    <w:rsid w:val="00225876"/>
    <w:rsid w:val="00227E5B"/>
    <w:rsid w:val="00230BFF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5479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4585E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52E8"/>
    <w:rsid w:val="00F1068E"/>
    <w:rsid w:val="00F12921"/>
    <w:rsid w:val="00F129B6"/>
    <w:rsid w:val="00F21E0C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E81E-83AF-4C03-92ED-23E89933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2018-05-21T01:47:00Z</cp:lastPrinted>
  <dcterms:created xsi:type="dcterms:W3CDTF">2018-10-24T08:47:00Z</dcterms:created>
  <dcterms:modified xsi:type="dcterms:W3CDTF">2018-10-24T09:53:00Z</dcterms:modified>
</cp:coreProperties>
</file>