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881BBE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881BBE">
        <w:rPr>
          <w:rFonts w:eastAsia="標楷體" w:hAnsi="標楷體" w:hint="eastAsia"/>
          <w:sz w:val="20"/>
        </w:rPr>
        <w:t>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6363D7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6363D7">
        <w:rPr>
          <w:rFonts w:eastAsia="標楷體" w:hAnsi="標楷體" w:hint="eastAsia"/>
          <w:sz w:val="20"/>
        </w:rPr>
        <w:t>033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6363D7">
        <w:rPr>
          <w:rFonts w:ascii="標楷體" w:eastAsia="標楷體" w:hint="eastAsia"/>
          <w:sz w:val="28"/>
        </w:rPr>
        <w:t>臺灣集中保管結算所股份有限公司</w:t>
      </w:r>
      <w:r>
        <w:rPr>
          <w:rFonts w:ascii="標楷體" w:eastAsia="標楷體" w:hint="eastAsia"/>
          <w:sz w:val="28"/>
        </w:rPr>
        <w:t>來函</w:t>
      </w:r>
      <w:r w:rsidR="00881BBE">
        <w:rPr>
          <w:rFonts w:ascii="標楷體" w:eastAsia="標楷體" w:hint="eastAsia"/>
          <w:sz w:val="28"/>
        </w:rPr>
        <w:t>有關</w:t>
      </w:r>
      <w:r w:rsidR="006363D7">
        <w:rPr>
          <w:rFonts w:ascii="標楷體" w:eastAsia="標楷體" w:hint="eastAsia"/>
          <w:sz w:val="28"/>
        </w:rPr>
        <w:t>公告「公司負責人及主要股東資訊查詢作業要點」</w:t>
      </w:r>
      <w:r w:rsidR="00881BBE">
        <w:rPr>
          <w:rFonts w:ascii="標楷體" w:eastAsia="標楷體" w:hint="eastAsia"/>
          <w:sz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2E4361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363D7">
        <w:rPr>
          <w:rFonts w:ascii="標楷體" w:eastAsia="標楷體" w:hint="eastAsia"/>
          <w:sz w:val="28"/>
        </w:rPr>
        <w:t>臺灣集中保管結算所股份有限公司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881BBE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6363D7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日</w:t>
      </w:r>
      <w:r w:rsidR="006363D7">
        <w:rPr>
          <w:rFonts w:ascii="標楷體" w:eastAsia="標楷體" w:hint="eastAsia"/>
          <w:sz w:val="28"/>
        </w:rPr>
        <w:t>保結</w:t>
      </w:r>
      <w:proofErr w:type="gramStart"/>
      <w:r w:rsidR="006363D7">
        <w:rPr>
          <w:rFonts w:ascii="標楷體" w:eastAsia="標楷體" w:hint="eastAsia"/>
          <w:sz w:val="28"/>
        </w:rPr>
        <w:t>稽</w:t>
      </w:r>
      <w:proofErr w:type="gramEnd"/>
      <w:r w:rsidR="006363D7">
        <w:rPr>
          <w:rFonts w:ascii="標楷體" w:eastAsia="標楷體" w:hint="eastAsia"/>
          <w:sz w:val="28"/>
        </w:rPr>
        <w:t>字</w:t>
      </w:r>
      <w:r w:rsidR="00806409">
        <w:rPr>
          <w:rFonts w:ascii="標楷體" w:eastAsia="標楷體" w:hint="eastAsia"/>
          <w:sz w:val="28"/>
        </w:rPr>
        <w:t>第</w:t>
      </w:r>
      <w:r w:rsidR="006363D7">
        <w:rPr>
          <w:rFonts w:ascii="標楷體" w:eastAsia="標楷體" w:hint="eastAsia"/>
          <w:sz w:val="28"/>
        </w:rPr>
        <w:t>1080002805</w:t>
      </w:r>
      <w:r>
        <w:rPr>
          <w:rFonts w:ascii="標楷體" w:eastAsia="標楷體" w:hint="eastAsia"/>
          <w:sz w:val="28"/>
        </w:rPr>
        <w:t>號</w:t>
      </w:r>
      <w:r w:rsidR="006363D7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6363D7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臺灣集中保管結算所股份有限公司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363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6363D7" w:rsidRDefault="006363D7" w:rsidP="00935730">
      <w:pPr>
        <w:widowControl/>
      </w:pPr>
    </w:p>
    <w:p w:rsidR="006363D7" w:rsidRDefault="006363D7">
      <w:pPr>
        <w:widowControl/>
      </w:pPr>
      <w:r>
        <w:br w:type="page"/>
      </w:r>
    </w:p>
    <w:p w:rsidR="006363D7" w:rsidRDefault="006363D7" w:rsidP="0093573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06EC5B" wp14:editId="6CA660AF">
            <wp:simplePos x="0" y="0"/>
            <wp:positionH relativeFrom="column">
              <wp:posOffset>-742951</wp:posOffset>
            </wp:positionH>
            <wp:positionV relativeFrom="paragraph">
              <wp:posOffset>-742950</wp:posOffset>
            </wp:positionV>
            <wp:extent cx="7591507" cy="10744200"/>
            <wp:effectExtent l="0" t="0" r="9525" b="0"/>
            <wp:wrapNone/>
            <wp:docPr id="1" name="圖片 1" descr="\\Owner-pc\scan\img-3070919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30709191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70" cy="107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D7" w:rsidRDefault="006363D7">
      <w:pPr>
        <w:widowControl/>
      </w:pPr>
      <w:r>
        <w:br w:type="page"/>
      </w:r>
    </w:p>
    <w:p w:rsidR="00656532" w:rsidRDefault="006363D7" w:rsidP="00935730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3" name="圖片 3" descr="\\Owner-pc\scan\img-307102543\img-30710254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307102543\img-307102543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653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47" w:rsidRDefault="007E4F47" w:rsidP="00C469A6">
      <w:r>
        <w:separator/>
      </w:r>
    </w:p>
  </w:endnote>
  <w:endnote w:type="continuationSeparator" w:id="0">
    <w:p w:rsidR="007E4F47" w:rsidRDefault="007E4F4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47" w:rsidRDefault="007E4F47" w:rsidP="00C469A6">
      <w:r>
        <w:separator/>
      </w:r>
    </w:p>
  </w:footnote>
  <w:footnote w:type="continuationSeparator" w:id="0">
    <w:p w:rsidR="007E4F47" w:rsidRDefault="007E4F4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6452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29DD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361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469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3A95"/>
    <w:rsid w:val="00625E05"/>
    <w:rsid w:val="006363D7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041A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D4CDB"/>
    <w:rsid w:val="007E193C"/>
    <w:rsid w:val="007E467D"/>
    <w:rsid w:val="007E4F47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1BBE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565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5BC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864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71EB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0ABC"/>
    <w:rsid w:val="00F01006"/>
    <w:rsid w:val="00F01178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0914-7B0A-4BA2-AEFB-2CA148E2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2019-03-07T02:22:00Z</dcterms:created>
  <dcterms:modified xsi:type="dcterms:W3CDTF">2019-03-07T02:27:00Z</dcterms:modified>
</cp:coreProperties>
</file>