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04" w:rsidRDefault="0077260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8A48FD">
        <w:rPr>
          <w:rFonts w:eastAsia="標楷體" w:hint="eastAsia"/>
          <w:sz w:val="20"/>
        </w:rPr>
        <w:t>3</w:t>
      </w:r>
      <w:r>
        <w:rPr>
          <w:rFonts w:eastAsia="標楷體" w:hAnsi="標楷體"/>
          <w:sz w:val="20"/>
        </w:rPr>
        <w:t>年</w:t>
      </w:r>
      <w:r w:rsidR="00B163AE">
        <w:rPr>
          <w:rFonts w:eastAsia="標楷體" w:hAnsi="標楷體" w:hint="eastAsia"/>
          <w:sz w:val="20"/>
        </w:rPr>
        <w:t>4</w:t>
      </w:r>
      <w:r w:rsidR="00141CE2">
        <w:rPr>
          <w:rFonts w:eastAsia="標楷體" w:hAnsi="標楷體" w:hint="eastAsia"/>
          <w:sz w:val="20"/>
        </w:rPr>
        <w:t>月</w:t>
      </w:r>
      <w:r w:rsidR="00B163AE">
        <w:rPr>
          <w:rFonts w:eastAsia="標楷體" w:hAnsi="標楷體" w:hint="eastAsia"/>
          <w:sz w:val="20"/>
        </w:rPr>
        <w:t>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B163AE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B163AE">
        <w:rPr>
          <w:rFonts w:eastAsia="標楷體" w:hAnsi="標楷體" w:hint="eastAsia"/>
          <w:sz w:val="20"/>
        </w:rPr>
        <w:t>3</w:t>
      </w:r>
      <w:r w:rsidR="00F533FA">
        <w:rPr>
          <w:rFonts w:eastAsia="標楷體" w:hAnsi="標楷體" w:hint="eastAsia"/>
          <w:sz w:val="20"/>
        </w:rPr>
        <w:t>04</w:t>
      </w:r>
      <w:r w:rsidR="001107AE">
        <w:rPr>
          <w:rFonts w:eastAsia="標楷體" w:hAnsi="標楷體" w:hint="eastAsia"/>
          <w:sz w:val="20"/>
        </w:rPr>
        <w:t>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Pr="004D3C8D">
        <w:rPr>
          <w:rFonts w:ascii="標楷體" w:eastAsia="標楷體" w:hint="eastAsia"/>
          <w:sz w:val="28"/>
        </w:rPr>
        <w:t>來函有</w:t>
      </w:r>
      <w:r w:rsidR="001107AE">
        <w:rPr>
          <w:rFonts w:ascii="標楷體" w:eastAsia="標楷體" w:hint="eastAsia"/>
          <w:sz w:val="28"/>
        </w:rPr>
        <w:t>內政部為避免交易糾紛</w:t>
      </w:r>
      <w:r w:rsidR="005114D1">
        <w:rPr>
          <w:rFonts w:ascii="標楷體" w:eastAsia="標楷體" w:hint="eastAsia"/>
          <w:sz w:val="28"/>
        </w:rPr>
        <w:t>，</w:t>
      </w:r>
      <w:r w:rsidR="001107AE">
        <w:rPr>
          <w:rFonts w:ascii="標楷體" w:eastAsia="標楷體" w:hint="eastAsia"/>
          <w:sz w:val="28"/>
        </w:rPr>
        <w:t>要求業者於執行業務時，就</w:t>
      </w:r>
      <w:bookmarkStart w:id="0" w:name="_GoBack"/>
      <w:r w:rsidR="001107AE">
        <w:rPr>
          <w:rFonts w:ascii="標楷體" w:eastAsia="標楷體" w:hint="eastAsia"/>
          <w:sz w:val="28"/>
        </w:rPr>
        <w:t>接受非不動產所有權人之委託銷售案件，應請其出具所有權人之授權書</w:t>
      </w:r>
      <w:bookmarkEnd w:id="0"/>
      <w:r w:rsidR="001107AE">
        <w:rPr>
          <w:rFonts w:ascii="標楷體" w:eastAsia="標楷體" w:hint="eastAsia"/>
          <w:sz w:val="28"/>
        </w:rPr>
        <w:t>，並應善盡調查雙方當事人履約能力之責任一案，請轉知所屬員工並加強宣導，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8A48FD">
        <w:rPr>
          <w:rFonts w:ascii="標楷體" w:eastAsia="標楷體" w:hint="eastAsia"/>
          <w:sz w:val="28"/>
        </w:rPr>
        <w:t>113</w:t>
      </w:r>
      <w:r w:rsidRPr="002F1CFA">
        <w:rPr>
          <w:rFonts w:ascii="標楷體" w:eastAsia="標楷體" w:hint="eastAsia"/>
          <w:sz w:val="28"/>
        </w:rPr>
        <w:t>年</w:t>
      </w:r>
      <w:r w:rsidR="00B163AE">
        <w:rPr>
          <w:rFonts w:ascii="標楷體" w:eastAsia="標楷體" w:hint="eastAsia"/>
          <w:sz w:val="28"/>
        </w:rPr>
        <w:t>4</w:t>
      </w:r>
      <w:r w:rsidRPr="002F1CFA">
        <w:rPr>
          <w:rFonts w:ascii="標楷體" w:eastAsia="標楷體" w:hint="eastAsia"/>
          <w:sz w:val="28"/>
        </w:rPr>
        <w:t>月</w:t>
      </w:r>
      <w:r w:rsidR="001107AE">
        <w:rPr>
          <w:rFonts w:ascii="標楷體" w:eastAsia="標楷體" w:hint="eastAsia"/>
          <w:sz w:val="28"/>
        </w:rPr>
        <w:t>1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r w:rsidR="001107AE">
        <w:rPr>
          <w:rFonts w:ascii="標楷體" w:eastAsia="標楷體" w:hint="eastAsia"/>
          <w:sz w:val="28"/>
        </w:rPr>
        <w:t>地權</w:t>
      </w:r>
      <w:r w:rsidR="00141CE2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1107AE">
        <w:rPr>
          <w:rFonts w:ascii="標楷體" w:eastAsia="標楷體" w:hint="eastAsia"/>
          <w:sz w:val="28"/>
        </w:rPr>
        <w:t>1136007244</w:t>
      </w:r>
      <w:r w:rsidR="008A48FD">
        <w:rPr>
          <w:rFonts w:ascii="標楷體" w:eastAsia="標楷體" w:hint="eastAsia"/>
          <w:sz w:val="28"/>
        </w:rPr>
        <w:t>號</w:t>
      </w:r>
      <w:r w:rsidR="00141CE2">
        <w:rPr>
          <w:rFonts w:ascii="標楷體" w:eastAsia="標楷體" w:hint="eastAsia"/>
          <w:sz w:val="28"/>
        </w:rPr>
        <w:t>函</w:t>
      </w:r>
      <w:r w:rsidR="001107AE">
        <w:rPr>
          <w:rFonts w:ascii="標楷體" w:eastAsia="標楷體" w:hint="eastAsia"/>
          <w:sz w:val="28"/>
        </w:rPr>
        <w:t>轉內政部113年3月25日台內地字第1130261689號函</w:t>
      </w:r>
      <w:r w:rsidRPr="00C078D3">
        <w:rPr>
          <w:rFonts w:ascii="標楷體" w:eastAsia="標楷體" w:hint="eastAsia"/>
          <w:sz w:val="28"/>
        </w:rPr>
        <w:t>辦理。</w:t>
      </w:r>
    </w:p>
    <w:p w:rsidR="004F3F4C" w:rsidRDefault="004F4D0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163A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163A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1B6879" w:rsidRDefault="003B726A">
      <w:pPr>
        <w:widowControl/>
      </w:pPr>
      <w:r>
        <w:br w:type="page"/>
      </w:r>
    </w:p>
    <w:p w:rsidR="00F533FA" w:rsidRDefault="001107A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9750"/>
            <wp:effectExtent l="0" t="0" r="0" b="6350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1" name="圖片 1" descr="C:\Users\User\Desktop\SCAN\img-408173152\img-40817315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408173152\img-40817315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7AE" w:rsidRDefault="001107A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1740" cy="10712450"/>
            <wp:effectExtent l="0" t="0" r="0" b="0"/>
            <wp:wrapThrough wrapText="bothSides">
              <wp:wrapPolygon edited="0">
                <wp:start x="0" y="0"/>
                <wp:lineTo x="0" y="21549"/>
                <wp:lineTo x="21520" y="21549"/>
                <wp:lineTo x="21520" y="0"/>
                <wp:lineTo x="0" y="0"/>
              </wp:wrapPolygon>
            </wp:wrapThrough>
            <wp:docPr id="3" name="圖片 3" descr="C:\Users\User\Desktop\SCAN\img-408173152\img-408173152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408173152\img-408173152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D02" w:rsidRDefault="001107A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-720090</wp:posOffset>
            </wp:positionV>
            <wp:extent cx="7562850" cy="10699750"/>
            <wp:effectExtent l="0" t="0" r="0" b="6350"/>
            <wp:wrapThrough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hrough>
            <wp:docPr id="5" name="圖片 5" descr="C:\Users\User\Desktop\SCAN\img-408173152\img-408173152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408173152\img-408173152-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27" w:rsidRDefault="00B77027" w:rsidP="00C469A6">
      <w:r>
        <w:separator/>
      </w:r>
    </w:p>
  </w:endnote>
  <w:endnote w:type="continuationSeparator" w:id="0">
    <w:p w:rsidR="00B77027" w:rsidRDefault="00B7702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27" w:rsidRDefault="00B77027" w:rsidP="00C469A6">
      <w:r>
        <w:separator/>
      </w:r>
    </w:p>
  </w:footnote>
  <w:footnote w:type="continuationSeparator" w:id="0">
    <w:p w:rsidR="00B77027" w:rsidRDefault="00B7702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32EB"/>
    <w:rsid w:val="001046FC"/>
    <w:rsid w:val="0010634D"/>
    <w:rsid w:val="00106A6A"/>
    <w:rsid w:val="001107AE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320D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14D1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4BF5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E39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163AE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77027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31CE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33FA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9401-2F43-4576-AF52-4ABFE80B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2024-04-08T10:23:00Z</dcterms:created>
  <dcterms:modified xsi:type="dcterms:W3CDTF">2024-04-08T10:23:00Z</dcterms:modified>
</cp:coreProperties>
</file>